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B4C02" w14:textId="1DCC02FD" w:rsidR="27B48394" w:rsidRDefault="27B48394" w:rsidP="27B48394">
      <w:pPr>
        <w:jc w:val="both"/>
        <w:rPr>
          <w:rFonts w:asciiTheme="minorHAnsi" w:hAnsiTheme="minorHAnsi" w:cs="Tahoma"/>
          <w:b/>
          <w:bCs/>
          <w:color w:val="808080" w:themeColor="background1" w:themeShade="80"/>
          <w:sz w:val="40"/>
          <w:szCs w:val="40"/>
        </w:rPr>
      </w:pPr>
    </w:p>
    <w:p w14:paraId="0DF103C9" w14:textId="6A0AE30D" w:rsidR="00D20FEF" w:rsidRPr="001F24D8" w:rsidRDefault="00077516" w:rsidP="00610A77">
      <w:pPr>
        <w:jc w:val="center"/>
        <w:rPr>
          <w:rFonts w:asciiTheme="minorHAnsi" w:hAnsiTheme="minorHAnsi" w:cs="Tahoma"/>
          <w:b/>
          <w:color w:val="808080" w:themeColor="background1" w:themeShade="80"/>
          <w:sz w:val="32"/>
          <w:szCs w:val="32"/>
        </w:rPr>
      </w:pPr>
      <w:r w:rsidRPr="001F24D8">
        <w:rPr>
          <w:rFonts w:asciiTheme="minorHAnsi" w:hAnsiTheme="minorHAnsi" w:cs="Tahoma"/>
          <w:b/>
          <w:color w:val="808080" w:themeColor="background1" w:themeShade="80"/>
          <w:sz w:val="32"/>
          <w:szCs w:val="32"/>
        </w:rPr>
        <w:t>Expression of Interest</w:t>
      </w:r>
    </w:p>
    <w:p w14:paraId="2AC4C82B" w14:textId="77777777" w:rsidR="00506ED8" w:rsidRPr="001F24D8" w:rsidRDefault="2EBC8B5A" w:rsidP="004B49A0">
      <w:pPr>
        <w:jc w:val="center"/>
        <w:rPr>
          <w:rFonts w:asciiTheme="minorHAnsi" w:hAnsiTheme="minorHAnsi" w:cs="Tahoma"/>
          <w:b/>
          <w:color w:val="000000" w:themeColor="text1"/>
          <w:sz w:val="32"/>
          <w:szCs w:val="32"/>
        </w:rPr>
      </w:pPr>
      <w:r w:rsidRPr="001F24D8">
        <w:rPr>
          <w:rFonts w:asciiTheme="minorHAnsi" w:hAnsiTheme="minorHAnsi" w:cs="Tahoma"/>
          <w:b/>
          <w:color w:val="000000" w:themeColor="text1"/>
          <w:sz w:val="32"/>
          <w:szCs w:val="32"/>
        </w:rPr>
        <w:t>Emissions Reduction Alberta</w:t>
      </w:r>
    </w:p>
    <w:p w14:paraId="3BE83F5F" w14:textId="2ABF2707" w:rsidR="004B49A0" w:rsidRPr="00610A77" w:rsidRDefault="004B49A0" w:rsidP="00610A77">
      <w:pPr>
        <w:jc w:val="center"/>
        <w:rPr>
          <w:rFonts w:asciiTheme="minorHAnsi" w:hAnsiTheme="minorHAnsi" w:cs="Tahoma"/>
          <w:b/>
          <w:color w:val="0070C0"/>
          <w:sz w:val="32"/>
          <w:szCs w:val="32"/>
        </w:rPr>
      </w:pPr>
      <w:r w:rsidRPr="00610A77">
        <w:rPr>
          <w:rFonts w:asciiTheme="minorHAnsi" w:hAnsiTheme="minorHAnsi" w:cs="Tahoma"/>
          <w:b/>
          <w:color w:val="0070C0"/>
          <w:sz w:val="32"/>
          <w:szCs w:val="32"/>
        </w:rPr>
        <w:t>Industrial Transformation Challenge</w:t>
      </w:r>
      <w:r w:rsidR="001F24D8" w:rsidRPr="001F24D8">
        <w:rPr>
          <w:rFonts w:asciiTheme="minorHAnsi" w:hAnsiTheme="minorHAnsi" w:cs="Tahoma"/>
          <w:b/>
          <w:color w:val="0070C0"/>
          <w:sz w:val="32"/>
          <w:szCs w:val="32"/>
        </w:rPr>
        <w:t xml:space="preserve"> </w:t>
      </w:r>
      <w:r w:rsidRPr="00610A77">
        <w:rPr>
          <w:rFonts w:asciiTheme="minorHAnsi" w:hAnsiTheme="minorHAnsi" w:cs="Tahoma"/>
          <w:b/>
          <w:color w:val="0070C0"/>
          <w:sz w:val="32"/>
          <w:szCs w:val="32"/>
        </w:rPr>
        <w:t>-</w:t>
      </w:r>
      <w:r w:rsidR="001F24D8" w:rsidRPr="001F24D8">
        <w:rPr>
          <w:rFonts w:asciiTheme="minorHAnsi" w:hAnsiTheme="minorHAnsi" w:cs="Tahoma"/>
          <w:b/>
          <w:color w:val="0070C0"/>
          <w:sz w:val="32"/>
          <w:szCs w:val="32"/>
        </w:rPr>
        <w:t xml:space="preserve"> </w:t>
      </w:r>
      <w:r w:rsidRPr="00610A77">
        <w:rPr>
          <w:rFonts w:asciiTheme="minorHAnsi" w:hAnsiTheme="minorHAnsi" w:cs="Tahoma"/>
          <w:b/>
          <w:color w:val="0070C0"/>
          <w:sz w:val="32"/>
          <w:szCs w:val="32"/>
        </w:rPr>
        <w:t>2026</w:t>
      </w:r>
    </w:p>
    <w:p w14:paraId="197CE964" w14:textId="7CCB7261" w:rsidR="7D995BF9" w:rsidRPr="008E6BFB" w:rsidRDefault="002374BA" w:rsidP="002374BA">
      <w:pPr>
        <w:pStyle w:val="ListParagraph"/>
        <w:numPr>
          <w:ilvl w:val="0"/>
          <w:numId w:val="18"/>
        </w:numPr>
        <w:shd w:val="clear" w:color="auto" w:fill="0070C0"/>
        <w:spacing w:before="240" w:after="240"/>
        <w:jc w:val="both"/>
        <w:rPr>
          <w:rFonts w:asciiTheme="minorHAnsi" w:hAnsiTheme="minorHAnsi" w:cs="Tahoma"/>
          <w:b/>
          <w:color w:val="FFFFFF" w:themeColor="background1"/>
          <w:sz w:val="30"/>
          <w:szCs w:val="30"/>
        </w:rPr>
      </w:pPr>
      <w:r w:rsidRPr="008E6BFB">
        <w:rPr>
          <w:rFonts w:asciiTheme="minorHAnsi" w:hAnsiTheme="minorHAnsi" w:cs="Tahoma"/>
          <w:b/>
          <w:bCs/>
          <w:color w:val="FFFFFF" w:themeColor="background1"/>
          <w:sz w:val="30"/>
          <w:szCs w:val="30"/>
        </w:rPr>
        <w:t>Proposal information</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3744"/>
        <w:gridCol w:w="6316"/>
      </w:tblGrid>
      <w:tr w:rsidR="00610A77" w14:paraId="26B56C74" w14:textId="77777777" w:rsidTr="008E116D">
        <w:trPr>
          <w:trHeight w:val="300"/>
          <w:jc w:val="center"/>
        </w:trPr>
        <w:tc>
          <w:tcPr>
            <w:tcW w:w="3744" w:type="dxa"/>
            <w:shd w:val="clear" w:color="auto" w:fill="FFFFFF" w:themeFill="background1"/>
          </w:tcPr>
          <w:p w14:paraId="104F28BE" w14:textId="40FD352E" w:rsidR="12601F61" w:rsidRDefault="0E86BF31" w:rsidP="008E116D">
            <w:pPr>
              <w:spacing w:before="20" w:after="20"/>
              <w:ind w:left="234" w:hanging="90"/>
              <w:jc w:val="both"/>
              <w:rPr>
                <w:rFonts w:ascii="Calibri" w:eastAsia="MS Mincho" w:hAnsi="Calibri" w:cs="Arial"/>
                <w:sz w:val="22"/>
                <w:szCs w:val="22"/>
              </w:rPr>
            </w:pPr>
            <w:r w:rsidRPr="12601F61">
              <w:rPr>
                <w:rFonts w:ascii="Calibri" w:eastAsia="MS Mincho" w:hAnsi="Calibri" w:cs="Arial"/>
                <w:sz w:val="22"/>
                <w:szCs w:val="22"/>
              </w:rPr>
              <w:t>Project Title:</w:t>
            </w:r>
          </w:p>
        </w:tc>
        <w:tc>
          <w:tcPr>
            <w:tcW w:w="6316" w:type="dxa"/>
            <w:shd w:val="clear" w:color="auto" w:fill="FFFFFF" w:themeFill="background1"/>
          </w:tcPr>
          <w:p w14:paraId="338FFC36" w14:textId="44FA9A69" w:rsidR="12601F61" w:rsidRDefault="12601F61" w:rsidP="00610A77">
            <w:pPr>
              <w:ind w:left="144"/>
              <w:jc w:val="both"/>
              <w:rPr>
                <w:rFonts w:ascii="Calibri" w:eastAsia="MS Mincho" w:hAnsi="Calibri" w:cs="Arial"/>
                <w:sz w:val="22"/>
                <w:szCs w:val="22"/>
              </w:rPr>
            </w:pPr>
          </w:p>
        </w:tc>
      </w:tr>
      <w:tr w:rsidR="00610A77" w14:paraId="5DF580D7" w14:textId="77777777" w:rsidTr="008E116D">
        <w:trPr>
          <w:trHeight w:val="300"/>
          <w:jc w:val="center"/>
        </w:trPr>
        <w:tc>
          <w:tcPr>
            <w:tcW w:w="3744" w:type="dxa"/>
            <w:shd w:val="clear" w:color="auto" w:fill="FFFFFF" w:themeFill="background1"/>
          </w:tcPr>
          <w:p w14:paraId="58FFE0C2" w14:textId="77777777" w:rsidR="00A77664" w:rsidRDefault="19FBEFE8" w:rsidP="00610A77">
            <w:pPr>
              <w:ind w:left="144"/>
              <w:jc w:val="both"/>
              <w:rPr>
                <w:rFonts w:ascii="Calibri" w:eastAsia="MS Mincho" w:hAnsi="Calibri" w:cs="Arial"/>
                <w:sz w:val="22"/>
                <w:szCs w:val="22"/>
              </w:rPr>
            </w:pPr>
            <w:r w:rsidRPr="12601F61">
              <w:rPr>
                <w:rFonts w:ascii="Calibri" w:eastAsia="MS Mincho" w:hAnsi="Calibri" w:cs="Arial"/>
                <w:sz w:val="22"/>
                <w:szCs w:val="22"/>
              </w:rPr>
              <w:t xml:space="preserve">Applicant Organization </w:t>
            </w:r>
          </w:p>
          <w:p w14:paraId="1F60468F" w14:textId="3E44305B" w:rsidR="64E8E4F1" w:rsidRDefault="19FBEFE8" w:rsidP="00610A77">
            <w:pPr>
              <w:ind w:left="144"/>
              <w:jc w:val="both"/>
              <w:rPr>
                <w:rFonts w:ascii="Calibri" w:eastAsia="MS Mincho" w:hAnsi="Calibri" w:cs="Arial"/>
                <w:sz w:val="22"/>
                <w:szCs w:val="22"/>
              </w:rPr>
            </w:pPr>
            <w:r w:rsidRPr="12601F61">
              <w:rPr>
                <w:rFonts w:ascii="Calibri" w:eastAsia="MS Mincho" w:hAnsi="Calibri" w:cs="Arial"/>
                <w:sz w:val="22"/>
                <w:szCs w:val="22"/>
              </w:rPr>
              <w:t>(Legal name):</w:t>
            </w:r>
          </w:p>
        </w:tc>
        <w:tc>
          <w:tcPr>
            <w:tcW w:w="6316" w:type="dxa"/>
            <w:shd w:val="clear" w:color="auto" w:fill="FFFFFF" w:themeFill="background1"/>
          </w:tcPr>
          <w:p w14:paraId="3172B418" w14:textId="1DD170B6" w:rsidR="7181B5EE" w:rsidRDefault="7181B5EE" w:rsidP="00610A77">
            <w:pPr>
              <w:ind w:left="144"/>
              <w:jc w:val="both"/>
              <w:rPr>
                <w:rFonts w:ascii="Calibri" w:eastAsia="MS Mincho" w:hAnsi="Calibri" w:cs="Arial"/>
                <w:sz w:val="22"/>
                <w:szCs w:val="22"/>
              </w:rPr>
            </w:pPr>
          </w:p>
        </w:tc>
      </w:tr>
      <w:tr w:rsidR="00311F11" w:rsidRPr="00311F11" w14:paraId="3EDF2F64" w14:textId="77777777" w:rsidTr="008E116D">
        <w:trPr>
          <w:trHeight w:val="300"/>
          <w:jc w:val="center"/>
        </w:trPr>
        <w:tc>
          <w:tcPr>
            <w:tcW w:w="3744" w:type="dxa"/>
          </w:tcPr>
          <w:p w14:paraId="3B798E87" w14:textId="77777777" w:rsidR="00311F11" w:rsidRPr="00311F11" w:rsidRDefault="73A8F70A" w:rsidP="00610A77">
            <w:pPr>
              <w:spacing w:before="20" w:after="20"/>
              <w:ind w:left="144"/>
              <w:jc w:val="both"/>
              <w:rPr>
                <w:rFonts w:ascii="Calibri" w:eastAsia="MS Mincho" w:hAnsi="Calibri" w:cs="Arial"/>
                <w:sz w:val="22"/>
                <w:szCs w:val="22"/>
              </w:rPr>
            </w:pPr>
            <w:r w:rsidRPr="12601F61">
              <w:rPr>
                <w:rFonts w:ascii="Calibri" w:eastAsia="MS Mincho" w:hAnsi="Calibri"/>
                <w:sz w:val="22"/>
                <w:szCs w:val="22"/>
                <w:lang w:val="en-CA"/>
              </w:rPr>
              <w:t>Project Location(s):</w:t>
            </w:r>
          </w:p>
        </w:tc>
        <w:tc>
          <w:tcPr>
            <w:tcW w:w="6316" w:type="dxa"/>
          </w:tcPr>
          <w:p w14:paraId="415D99B9" w14:textId="77777777" w:rsidR="00311F11" w:rsidRPr="00311F11" w:rsidRDefault="00311F11" w:rsidP="00610A77">
            <w:pPr>
              <w:spacing w:before="20" w:after="20"/>
              <w:ind w:left="144"/>
              <w:jc w:val="both"/>
              <w:rPr>
                <w:rFonts w:ascii="Calibri" w:eastAsia="MS Mincho" w:hAnsi="Calibri" w:cs="Arial"/>
                <w:sz w:val="22"/>
                <w:szCs w:val="22"/>
              </w:rPr>
            </w:pPr>
          </w:p>
        </w:tc>
      </w:tr>
      <w:tr w:rsidR="00311F11" w:rsidRPr="00311F11" w14:paraId="3CED17B5" w14:textId="77777777" w:rsidTr="008E116D">
        <w:trPr>
          <w:trHeight w:val="300"/>
          <w:jc w:val="center"/>
        </w:trPr>
        <w:tc>
          <w:tcPr>
            <w:tcW w:w="3744" w:type="dxa"/>
          </w:tcPr>
          <w:p w14:paraId="1329D95C" w14:textId="235FE5B5" w:rsidR="00311F11" w:rsidRPr="00311F11" w:rsidRDefault="73A8F70A" w:rsidP="00610A77">
            <w:pPr>
              <w:spacing w:before="20" w:after="20"/>
              <w:ind w:left="144" w:right="1080"/>
              <w:jc w:val="both"/>
              <w:rPr>
                <w:rFonts w:ascii="Calibri" w:eastAsia="MS Mincho" w:hAnsi="Calibri" w:cs="Arial"/>
                <w:sz w:val="22"/>
                <w:szCs w:val="22"/>
              </w:rPr>
            </w:pPr>
            <w:r w:rsidRPr="12601F61">
              <w:rPr>
                <w:rFonts w:ascii="Calibri" w:eastAsia="MS Mincho" w:hAnsi="Calibri" w:cs="Arial"/>
                <w:sz w:val="22"/>
                <w:szCs w:val="22"/>
              </w:rPr>
              <w:t>Project Start Date:</w:t>
            </w:r>
          </w:p>
        </w:tc>
        <w:tc>
          <w:tcPr>
            <w:tcW w:w="6316" w:type="dxa"/>
          </w:tcPr>
          <w:p w14:paraId="47846395" w14:textId="77777777" w:rsidR="00311F11" w:rsidRPr="00311F11" w:rsidRDefault="00311F11" w:rsidP="00610A77">
            <w:pPr>
              <w:spacing w:before="20" w:after="20"/>
              <w:ind w:left="144"/>
              <w:jc w:val="both"/>
              <w:rPr>
                <w:rFonts w:ascii="Calibri" w:eastAsia="MS Mincho" w:hAnsi="Calibri" w:cs="Arial"/>
                <w:sz w:val="22"/>
                <w:szCs w:val="22"/>
              </w:rPr>
            </w:pPr>
          </w:p>
        </w:tc>
      </w:tr>
      <w:tr w:rsidR="00311F11" w:rsidRPr="00311F11" w14:paraId="1C55408F" w14:textId="77777777" w:rsidTr="008E116D">
        <w:trPr>
          <w:trHeight w:val="300"/>
          <w:jc w:val="center"/>
        </w:trPr>
        <w:tc>
          <w:tcPr>
            <w:tcW w:w="3744" w:type="dxa"/>
          </w:tcPr>
          <w:p w14:paraId="6EB346A7" w14:textId="77777777" w:rsidR="00311F11" w:rsidRPr="00311F11" w:rsidRDefault="73A8F70A" w:rsidP="00610A77">
            <w:pPr>
              <w:spacing w:before="20" w:after="20"/>
              <w:ind w:left="144" w:right="720"/>
              <w:jc w:val="both"/>
              <w:rPr>
                <w:rFonts w:ascii="Calibri" w:eastAsia="MS Mincho" w:hAnsi="Calibri" w:cs="Arial"/>
                <w:sz w:val="22"/>
                <w:szCs w:val="22"/>
              </w:rPr>
            </w:pPr>
            <w:r w:rsidRPr="12601F61">
              <w:rPr>
                <w:rFonts w:ascii="Calibri" w:eastAsia="MS Mincho" w:hAnsi="Calibri" w:cs="Arial"/>
                <w:sz w:val="22"/>
                <w:szCs w:val="22"/>
              </w:rPr>
              <w:t>Project Completion Date:</w:t>
            </w:r>
          </w:p>
        </w:tc>
        <w:tc>
          <w:tcPr>
            <w:tcW w:w="6316" w:type="dxa"/>
          </w:tcPr>
          <w:p w14:paraId="6EAA74F1" w14:textId="77777777" w:rsidR="00311F11" w:rsidRPr="00311F11" w:rsidRDefault="00311F11" w:rsidP="00610A77">
            <w:pPr>
              <w:spacing w:before="20" w:after="20"/>
              <w:ind w:left="144"/>
              <w:jc w:val="both"/>
              <w:rPr>
                <w:rFonts w:ascii="Calibri" w:eastAsia="MS Mincho" w:hAnsi="Calibri" w:cs="Arial"/>
                <w:sz w:val="22"/>
                <w:szCs w:val="22"/>
              </w:rPr>
            </w:pPr>
          </w:p>
        </w:tc>
      </w:tr>
      <w:tr w:rsidR="00311F11" w:rsidRPr="00311F11" w14:paraId="76CAB303" w14:textId="77777777" w:rsidTr="008E116D">
        <w:trPr>
          <w:trHeight w:val="300"/>
          <w:jc w:val="center"/>
        </w:trPr>
        <w:tc>
          <w:tcPr>
            <w:tcW w:w="3744" w:type="dxa"/>
          </w:tcPr>
          <w:p w14:paraId="0D9A5CEF" w14:textId="77777777" w:rsidR="00311F11" w:rsidRPr="00311F11" w:rsidRDefault="73A8F70A" w:rsidP="00610A77">
            <w:pPr>
              <w:spacing w:before="20" w:after="20"/>
              <w:ind w:left="144" w:right="1080"/>
              <w:jc w:val="both"/>
              <w:rPr>
                <w:rFonts w:ascii="Calibri" w:eastAsia="MS Mincho" w:hAnsi="Calibri" w:cs="Arial"/>
                <w:sz w:val="22"/>
                <w:szCs w:val="22"/>
              </w:rPr>
            </w:pPr>
            <w:r w:rsidRPr="12601F61">
              <w:rPr>
                <w:rFonts w:ascii="Calibri" w:eastAsia="MS Mincho" w:hAnsi="Calibri" w:cs="Arial"/>
                <w:sz w:val="22"/>
                <w:szCs w:val="22"/>
              </w:rPr>
              <w:t>Total Project Budget:</w:t>
            </w:r>
          </w:p>
        </w:tc>
        <w:tc>
          <w:tcPr>
            <w:tcW w:w="6316" w:type="dxa"/>
          </w:tcPr>
          <w:p w14:paraId="75EBEC07" w14:textId="77777777" w:rsidR="00311F11" w:rsidRPr="00311F11" w:rsidRDefault="00311F11" w:rsidP="00610A77">
            <w:pPr>
              <w:spacing w:before="20" w:after="20"/>
              <w:ind w:left="144"/>
              <w:jc w:val="both"/>
              <w:rPr>
                <w:rFonts w:ascii="Calibri" w:eastAsia="MS Mincho" w:hAnsi="Calibri" w:cs="Arial"/>
                <w:sz w:val="22"/>
                <w:szCs w:val="22"/>
              </w:rPr>
            </w:pPr>
          </w:p>
        </w:tc>
      </w:tr>
      <w:tr w:rsidR="005A758D" w:rsidRPr="00311F11" w14:paraId="199395C1" w14:textId="77777777" w:rsidTr="008E116D">
        <w:trPr>
          <w:trHeight w:val="300"/>
          <w:jc w:val="center"/>
        </w:trPr>
        <w:tc>
          <w:tcPr>
            <w:tcW w:w="3744" w:type="dxa"/>
          </w:tcPr>
          <w:p w14:paraId="5AD5727D" w14:textId="30FC09DA" w:rsidR="005A758D" w:rsidRPr="00311F11" w:rsidRDefault="6A601C99" w:rsidP="00610A77">
            <w:pPr>
              <w:spacing w:before="20" w:after="20"/>
              <w:ind w:left="144" w:right="990"/>
              <w:jc w:val="both"/>
              <w:rPr>
                <w:rFonts w:ascii="Calibri" w:eastAsia="MS Mincho" w:hAnsi="Calibri" w:cs="Arial"/>
                <w:sz w:val="22"/>
                <w:szCs w:val="22"/>
              </w:rPr>
            </w:pPr>
            <w:r w:rsidRPr="12601F61">
              <w:rPr>
                <w:rFonts w:ascii="Calibri" w:eastAsia="MS Mincho" w:hAnsi="Calibri" w:cs="Arial"/>
                <w:sz w:val="22"/>
                <w:szCs w:val="22"/>
              </w:rPr>
              <w:t>Total Project Eligible Cost:</w:t>
            </w:r>
          </w:p>
        </w:tc>
        <w:tc>
          <w:tcPr>
            <w:tcW w:w="6316" w:type="dxa"/>
          </w:tcPr>
          <w:p w14:paraId="4995F98E" w14:textId="77777777" w:rsidR="005A758D" w:rsidRPr="00311F11" w:rsidRDefault="005A758D" w:rsidP="00610A77">
            <w:pPr>
              <w:spacing w:before="20" w:after="20"/>
              <w:ind w:left="144"/>
              <w:jc w:val="both"/>
              <w:rPr>
                <w:rFonts w:ascii="Calibri" w:eastAsia="MS Mincho" w:hAnsi="Calibri" w:cs="Arial"/>
                <w:sz w:val="22"/>
                <w:szCs w:val="22"/>
              </w:rPr>
            </w:pPr>
          </w:p>
        </w:tc>
      </w:tr>
      <w:tr w:rsidR="00311F11" w:rsidRPr="00311F11" w14:paraId="303BCE4A" w14:textId="77777777" w:rsidTr="008E116D">
        <w:trPr>
          <w:trHeight w:val="300"/>
          <w:jc w:val="center"/>
        </w:trPr>
        <w:tc>
          <w:tcPr>
            <w:tcW w:w="3744" w:type="dxa"/>
          </w:tcPr>
          <w:p w14:paraId="59427EA3" w14:textId="5012CA69" w:rsidR="00311F11" w:rsidRPr="00311F11" w:rsidRDefault="73A8F70A" w:rsidP="00610A77">
            <w:pPr>
              <w:spacing w:before="20" w:after="20"/>
              <w:ind w:left="144" w:right="990"/>
              <w:jc w:val="both"/>
              <w:rPr>
                <w:rFonts w:ascii="Calibri" w:eastAsia="MS Mincho" w:hAnsi="Calibri" w:cs="Arial"/>
                <w:sz w:val="22"/>
                <w:szCs w:val="22"/>
              </w:rPr>
            </w:pPr>
            <w:r w:rsidRPr="12601F61">
              <w:rPr>
                <w:rFonts w:ascii="Calibri" w:eastAsia="MS Mincho" w:hAnsi="Calibri" w:cs="Arial"/>
                <w:sz w:val="22"/>
                <w:szCs w:val="22"/>
              </w:rPr>
              <w:t>Requested ERA Funding:</w:t>
            </w:r>
          </w:p>
        </w:tc>
        <w:tc>
          <w:tcPr>
            <w:tcW w:w="6316" w:type="dxa"/>
          </w:tcPr>
          <w:p w14:paraId="6701197D" w14:textId="77777777" w:rsidR="00311F11" w:rsidRPr="00311F11" w:rsidRDefault="00311F11" w:rsidP="00610A77">
            <w:pPr>
              <w:spacing w:before="20" w:after="20"/>
              <w:ind w:left="144"/>
              <w:jc w:val="both"/>
              <w:rPr>
                <w:rFonts w:ascii="Calibri" w:eastAsia="MS Mincho" w:hAnsi="Calibri" w:cs="Arial"/>
                <w:sz w:val="22"/>
                <w:szCs w:val="22"/>
              </w:rPr>
            </w:pPr>
          </w:p>
        </w:tc>
      </w:tr>
      <w:tr w:rsidR="00395C78" w:rsidRPr="00311F11" w14:paraId="7E48B91D" w14:textId="77777777" w:rsidTr="008E116D">
        <w:trPr>
          <w:trHeight w:val="300"/>
          <w:jc w:val="center"/>
        </w:trPr>
        <w:tc>
          <w:tcPr>
            <w:tcW w:w="3744" w:type="dxa"/>
          </w:tcPr>
          <w:p w14:paraId="6A7D21CA" w14:textId="7BEBEC4B" w:rsidR="00395C78" w:rsidRDefault="4EBA95EF" w:rsidP="00610A77">
            <w:pPr>
              <w:spacing w:before="20"/>
              <w:ind w:left="144" w:right="720"/>
              <w:jc w:val="both"/>
              <w:rPr>
                <w:rFonts w:ascii="Calibri" w:eastAsia="MS Mincho" w:hAnsi="Calibri" w:cs="Arial"/>
                <w:sz w:val="22"/>
                <w:szCs w:val="22"/>
              </w:rPr>
            </w:pPr>
            <w:r w:rsidRPr="12601F61">
              <w:rPr>
                <w:rFonts w:ascii="Calibri" w:eastAsia="MS Mincho" w:hAnsi="Calibri" w:cs="Arial"/>
                <w:sz w:val="22"/>
                <w:szCs w:val="22"/>
              </w:rPr>
              <w:t>Applicant Contact Name:</w:t>
            </w:r>
          </w:p>
        </w:tc>
        <w:tc>
          <w:tcPr>
            <w:tcW w:w="6316" w:type="dxa"/>
          </w:tcPr>
          <w:p w14:paraId="5D862510" w14:textId="77777777" w:rsidR="00395C78" w:rsidRPr="00311F11" w:rsidRDefault="00395C78" w:rsidP="00610A77">
            <w:pPr>
              <w:spacing w:before="20" w:after="20"/>
              <w:ind w:left="144"/>
              <w:jc w:val="both"/>
              <w:rPr>
                <w:rFonts w:ascii="Calibri" w:eastAsia="MS Mincho" w:hAnsi="Calibri" w:cs="Arial"/>
                <w:sz w:val="22"/>
                <w:szCs w:val="22"/>
              </w:rPr>
            </w:pPr>
          </w:p>
        </w:tc>
      </w:tr>
      <w:tr w:rsidR="00450CE4" w:rsidRPr="00311F11" w14:paraId="6ADE31D8" w14:textId="77777777" w:rsidTr="008E116D">
        <w:trPr>
          <w:trHeight w:val="300"/>
          <w:jc w:val="center"/>
        </w:trPr>
        <w:tc>
          <w:tcPr>
            <w:tcW w:w="3744" w:type="dxa"/>
          </w:tcPr>
          <w:p w14:paraId="0E356307" w14:textId="2DCCC378" w:rsidR="00450CE4" w:rsidRPr="00311F11" w:rsidRDefault="4C7D6B7F" w:rsidP="00610A77">
            <w:pPr>
              <w:spacing w:before="20"/>
              <w:ind w:left="144" w:right="720"/>
              <w:jc w:val="both"/>
              <w:rPr>
                <w:rFonts w:ascii="Calibri" w:eastAsia="MS Mincho" w:hAnsi="Calibri" w:cs="Arial"/>
                <w:sz w:val="22"/>
                <w:szCs w:val="22"/>
              </w:rPr>
            </w:pPr>
            <w:r w:rsidRPr="12601F61">
              <w:rPr>
                <w:rFonts w:ascii="Calibri" w:eastAsia="MS Mincho" w:hAnsi="Calibri" w:cs="Arial"/>
                <w:sz w:val="22"/>
                <w:szCs w:val="22"/>
              </w:rPr>
              <w:t xml:space="preserve">Applicant </w:t>
            </w:r>
            <w:r w:rsidR="5FA00AFC" w:rsidRPr="12601F61">
              <w:rPr>
                <w:rFonts w:ascii="Calibri" w:eastAsia="MS Mincho" w:hAnsi="Calibri" w:cs="Arial"/>
                <w:sz w:val="22"/>
                <w:szCs w:val="22"/>
              </w:rPr>
              <w:t xml:space="preserve">Contact Email: </w:t>
            </w:r>
          </w:p>
        </w:tc>
        <w:tc>
          <w:tcPr>
            <w:tcW w:w="6316" w:type="dxa"/>
          </w:tcPr>
          <w:p w14:paraId="3124C675" w14:textId="77777777" w:rsidR="00450CE4" w:rsidRPr="00311F11" w:rsidRDefault="00450CE4" w:rsidP="00610A77">
            <w:pPr>
              <w:spacing w:before="20" w:after="20"/>
              <w:ind w:left="144"/>
              <w:jc w:val="both"/>
              <w:rPr>
                <w:rFonts w:ascii="Calibri" w:eastAsia="MS Mincho" w:hAnsi="Calibri" w:cs="Arial"/>
                <w:sz w:val="22"/>
                <w:szCs w:val="22"/>
              </w:rPr>
            </w:pPr>
          </w:p>
        </w:tc>
      </w:tr>
    </w:tbl>
    <w:p w14:paraId="60E939AC" w14:textId="77777777" w:rsidR="00D21D65" w:rsidRDefault="00D21D65" w:rsidP="00D21D65">
      <w:pPr>
        <w:pStyle w:val="Noteboxed"/>
        <w:pBdr>
          <w:top w:val="none" w:sz="0" w:space="0" w:color="auto"/>
          <w:left w:val="none" w:sz="0" w:space="0" w:color="auto"/>
          <w:bottom w:val="none" w:sz="0" w:space="0" w:color="auto"/>
          <w:right w:val="none" w:sz="0" w:space="0" w:color="auto"/>
        </w:pBdr>
        <w:spacing w:before="240"/>
        <w:ind w:left="102" w:right="113" w:firstLine="0"/>
        <w:jc w:val="both"/>
        <w:rPr>
          <w:b/>
          <w:bCs/>
        </w:rPr>
      </w:pPr>
      <w:r w:rsidRPr="7181B5EE">
        <w:rPr>
          <w:b/>
          <w:bCs/>
        </w:rPr>
        <w:t>INSTRUCTIONS</w:t>
      </w:r>
      <w:r>
        <w:t xml:space="preserve">: </w:t>
      </w:r>
    </w:p>
    <w:p w14:paraId="6E5677CA" w14:textId="77777777" w:rsidR="00D21D65" w:rsidRPr="00F2569B" w:rsidRDefault="00D21D65" w:rsidP="00F2569B">
      <w:pPr>
        <w:numPr>
          <w:ilvl w:val="0"/>
          <w:numId w:val="4"/>
        </w:numPr>
        <w:shd w:val="clear" w:color="auto" w:fill="FFEBEB"/>
        <w:ind w:left="284" w:right="115" w:hanging="183"/>
        <w:jc w:val="both"/>
        <w:rPr>
          <w:rFonts w:ascii="Calibri" w:eastAsia="MS Mincho" w:hAnsi="Calibri"/>
          <w:color w:val="FF0000"/>
          <w:sz w:val="22"/>
          <w:szCs w:val="22"/>
          <w:lang w:val="en-CA"/>
        </w:rPr>
      </w:pPr>
      <w:r w:rsidRPr="00F2569B">
        <w:rPr>
          <w:rFonts w:ascii="Calibri" w:eastAsia="MS Mincho" w:hAnsi="Calibri"/>
          <w:color w:val="FF0000"/>
          <w:sz w:val="22"/>
          <w:szCs w:val="22"/>
          <w:lang w:val="en-CA"/>
        </w:rPr>
        <w:t>All text in red is provided for your guidance and should be deleted before submission.</w:t>
      </w:r>
    </w:p>
    <w:p w14:paraId="063E6757" w14:textId="77777777" w:rsidR="00D21D65" w:rsidRPr="00F2569B" w:rsidRDefault="00D21D65" w:rsidP="00F2569B">
      <w:pPr>
        <w:numPr>
          <w:ilvl w:val="0"/>
          <w:numId w:val="4"/>
        </w:numPr>
        <w:shd w:val="clear" w:color="auto" w:fill="FFEBEB"/>
        <w:ind w:left="284" w:right="115" w:hanging="183"/>
        <w:jc w:val="both"/>
        <w:rPr>
          <w:rFonts w:ascii="Calibri" w:eastAsia="MS Mincho" w:hAnsi="Calibri"/>
          <w:color w:val="FF0000"/>
          <w:sz w:val="22"/>
          <w:szCs w:val="22"/>
          <w:lang w:val="en-CA"/>
        </w:rPr>
      </w:pPr>
      <w:r w:rsidRPr="00F2569B">
        <w:rPr>
          <w:rFonts w:ascii="Calibri" w:eastAsia="MS Mincho" w:hAnsi="Calibri"/>
          <w:color w:val="FF0000"/>
          <w:sz w:val="22"/>
          <w:szCs w:val="22"/>
          <w:lang w:val="en-CA"/>
        </w:rPr>
        <w:t>Complete this application form based on the instructions provided here and in the Call for Expressions of Interest document.</w:t>
      </w:r>
    </w:p>
    <w:p w14:paraId="230F17E6" w14:textId="77777777" w:rsidR="00D21D65" w:rsidRPr="00F2569B" w:rsidRDefault="00D21D65" w:rsidP="00F2569B">
      <w:pPr>
        <w:numPr>
          <w:ilvl w:val="0"/>
          <w:numId w:val="4"/>
        </w:numPr>
        <w:shd w:val="clear" w:color="auto" w:fill="FFEBEB"/>
        <w:ind w:left="284" w:right="115" w:hanging="183"/>
        <w:jc w:val="both"/>
        <w:rPr>
          <w:rFonts w:ascii="Calibri" w:eastAsia="MS Mincho" w:hAnsi="Calibri"/>
          <w:color w:val="FF0000"/>
          <w:sz w:val="22"/>
          <w:szCs w:val="22"/>
          <w:lang w:val="en-CA"/>
        </w:rPr>
      </w:pPr>
      <w:r w:rsidRPr="00F2569B">
        <w:rPr>
          <w:rFonts w:ascii="Calibri" w:eastAsia="MS Mincho" w:hAnsi="Calibri"/>
          <w:color w:val="FF0000"/>
          <w:sz w:val="22"/>
          <w:szCs w:val="22"/>
          <w:lang w:val="en-CA"/>
        </w:rPr>
        <w:t>All sections are mandatory.</w:t>
      </w:r>
    </w:p>
    <w:p w14:paraId="15149B3D" w14:textId="77777777" w:rsidR="00D21D65" w:rsidRPr="00F2569B" w:rsidRDefault="00D21D65" w:rsidP="00F2569B">
      <w:pPr>
        <w:numPr>
          <w:ilvl w:val="0"/>
          <w:numId w:val="4"/>
        </w:numPr>
        <w:shd w:val="clear" w:color="auto" w:fill="FFEBEB"/>
        <w:ind w:left="284" w:right="115" w:hanging="183"/>
        <w:jc w:val="both"/>
        <w:rPr>
          <w:rFonts w:ascii="Calibri" w:eastAsia="MS Mincho" w:hAnsi="Calibri"/>
          <w:color w:val="FF0000"/>
          <w:sz w:val="22"/>
          <w:szCs w:val="22"/>
          <w:lang w:val="en-CA"/>
        </w:rPr>
      </w:pPr>
      <w:r w:rsidRPr="00F2569B">
        <w:rPr>
          <w:rFonts w:ascii="Calibri" w:eastAsia="MS Mincho" w:hAnsi="Calibri"/>
          <w:color w:val="FF0000"/>
          <w:sz w:val="22"/>
          <w:szCs w:val="22"/>
          <w:lang w:val="en-CA"/>
        </w:rPr>
        <w:t>The document must be written entirely in English.</w:t>
      </w:r>
    </w:p>
    <w:p w14:paraId="52942DFA" w14:textId="77777777" w:rsidR="00D21D65" w:rsidRPr="00F2569B" w:rsidRDefault="00D21D65" w:rsidP="00F2569B">
      <w:pPr>
        <w:numPr>
          <w:ilvl w:val="0"/>
          <w:numId w:val="4"/>
        </w:numPr>
        <w:shd w:val="clear" w:color="auto" w:fill="FFEBEB"/>
        <w:ind w:left="284" w:right="115" w:hanging="183"/>
        <w:jc w:val="both"/>
        <w:rPr>
          <w:rFonts w:ascii="Calibri" w:eastAsia="MS Mincho" w:hAnsi="Calibri"/>
          <w:color w:val="FF0000"/>
          <w:sz w:val="22"/>
          <w:szCs w:val="22"/>
          <w:lang w:val="en-CA"/>
        </w:rPr>
      </w:pPr>
      <w:r w:rsidRPr="00F2569B">
        <w:rPr>
          <w:rFonts w:ascii="Calibri" w:eastAsia="MS Mincho" w:hAnsi="Calibri"/>
          <w:color w:val="FF0000"/>
          <w:sz w:val="22"/>
          <w:szCs w:val="22"/>
          <w:lang w:val="en-CA"/>
        </w:rPr>
        <w:t>Do not remove or modify any portions of the template.</w:t>
      </w:r>
    </w:p>
    <w:p w14:paraId="19B4C037" w14:textId="77777777" w:rsidR="00D21D65" w:rsidRPr="00F2569B" w:rsidRDefault="00D21D65" w:rsidP="00F2569B">
      <w:pPr>
        <w:numPr>
          <w:ilvl w:val="0"/>
          <w:numId w:val="4"/>
        </w:numPr>
        <w:shd w:val="clear" w:color="auto" w:fill="FFEBEB"/>
        <w:ind w:left="284" w:right="115" w:hanging="183"/>
        <w:jc w:val="both"/>
        <w:rPr>
          <w:rFonts w:ascii="Calibri" w:eastAsia="MS Mincho" w:hAnsi="Calibri"/>
          <w:color w:val="FF0000"/>
          <w:sz w:val="22"/>
          <w:szCs w:val="22"/>
          <w:lang w:val="en-CA"/>
        </w:rPr>
      </w:pPr>
      <w:r w:rsidRPr="00F2569B">
        <w:rPr>
          <w:rFonts w:ascii="Calibri" w:eastAsia="MS Mincho" w:hAnsi="Calibri"/>
          <w:color w:val="FF0000"/>
          <w:sz w:val="22"/>
          <w:szCs w:val="22"/>
          <w:lang w:val="en-CA"/>
        </w:rPr>
        <w:t>This document must be submitted in PDF format. The PDF document must be converted electronically from the response template -- do not print and scan to PDF.</w:t>
      </w:r>
    </w:p>
    <w:p w14:paraId="0D6A1ABD" w14:textId="6F74BD37" w:rsidR="00F4484E" w:rsidRPr="0000791D" w:rsidRDefault="00D21D65" w:rsidP="0000791D">
      <w:pPr>
        <w:numPr>
          <w:ilvl w:val="0"/>
          <w:numId w:val="4"/>
        </w:numPr>
        <w:shd w:val="clear" w:color="auto" w:fill="FFEBEB"/>
        <w:ind w:left="284" w:right="115" w:hanging="183"/>
        <w:jc w:val="both"/>
        <w:rPr>
          <w:rFonts w:ascii="Calibri" w:eastAsia="MS Mincho" w:hAnsi="Calibri"/>
          <w:color w:val="FF0000"/>
          <w:sz w:val="22"/>
          <w:szCs w:val="22"/>
          <w:lang w:val="en-CA"/>
        </w:rPr>
      </w:pPr>
      <w:r w:rsidRPr="00F2569B">
        <w:rPr>
          <w:rFonts w:ascii="Calibri" w:eastAsia="MS Mincho" w:hAnsi="Calibri"/>
          <w:color w:val="FF0000"/>
          <w:sz w:val="22"/>
          <w:szCs w:val="22"/>
          <w:lang w:val="en-CA"/>
        </w:rPr>
        <w:t>The final converted PDF document must be no more than ten (10) pages in length, including first cover page, all graphics, tables, and embedded elements. Extra pages (beyond what is requested as attachments) will not be considered in the review and will be removed.</w:t>
      </w:r>
    </w:p>
    <w:p w14:paraId="5525122A" w14:textId="77777777" w:rsidR="00F2569B" w:rsidRPr="00F4484E" w:rsidRDefault="00F2569B" w:rsidP="00F4484E">
      <w:pPr>
        <w:pStyle w:val="Noteboxed"/>
        <w:pBdr>
          <w:top w:val="none" w:sz="0" w:space="0" w:color="auto"/>
          <w:left w:val="none" w:sz="0" w:space="0" w:color="auto"/>
          <w:bottom w:val="none" w:sz="0" w:space="0" w:color="auto"/>
          <w:right w:val="none" w:sz="0" w:space="0" w:color="auto"/>
        </w:pBdr>
        <w:ind w:left="284" w:firstLine="0"/>
        <w:jc w:val="both"/>
      </w:pPr>
    </w:p>
    <w:p w14:paraId="1945BF61" w14:textId="4B4747DC" w:rsidR="008F7785" w:rsidRPr="008E6BFB" w:rsidRDefault="7368B35E" w:rsidP="00610A77">
      <w:pPr>
        <w:pStyle w:val="ListParagraph"/>
        <w:keepNext/>
        <w:keepLines/>
        <w:numPr>
          <w:ilvl w:val="0"/>
          <w:numId w:val="11"/>
        </w:numPr>
        <w:shd w:val="clear" w:color="auto" w:fill="0070C0"/>
        <w:spacing w:after="120"/>
        <w:ind w:left="289" w:hanging="357"/>
        <w:jc w:val="both"/>
        <w:outlineLvl w:val="0"/>
        <w:rPr>
          <w:rFonts w:ascii="Calibri" w:eastAsia="MS Gothic" w:hAnsi="Calibri"/>
          <w:b/>
          <w:color w:val="F2F2F2"/>
          <w:sz w:val="30"/>
          <w:szCs w:val="30"/>
          <w:lang w:val="en-CA"/>
        </w:rPr>
      </w:pPr>
      <w:r w:rsidRPr="008E6BFB">
        <w:rPr>
          <w:rFonts w:ascii="Calibri" w:eastAsia="MS Gothic" w:hAnsi="Calibri"/>
          <w:b/>
          <w:color w:val="F2F2F2" w:themeColor="background1" w:themeShade="F2"/>
          <w:sz w:val="30"/>
          <w:szCs w:val="30"/>
          <w:lang w:val="en-CA"/>
        </w:rPr>
        <w:t>Technology</w:t>
      </w:r>
      <w:r w:rsidR="03C73D29" w:rsidRPr="008E6BFB">
        <w:rPr>
          <w:rFonts w:ascii="Calibri" w:eastAsia="MS Gothic" w:hAnsi="Calibri"/>
          <w:b/>
          <w:color w:val="F2F2F2" w:themeColor="background1" w:themeShade="F2"/>
          <w:sz w:val="30"/>
          <w:szCs w:val="30"/>
          <w:lang w:val="en-CA"/>
        </w:rPr>
        <w:t xml:space="preserve"> </w:t>
      </w:r>
      <w:r w:rsidR="006F5A89" w:rsidRPr="008E6BFB">
        <w:rPr>
          <w:rFonts w:ascii="Calibri" w:eastAsia="MS Gothic" w:hAnsi="Calibri"/>
          <w:b/>
          <w:color w:val="F2F2F2" w:themeColor="background1" w:themeShade="F2"/>
          <w:sz w:val="30"/>
          <w:szCs w:val="30"/>
          <w:lang w:val="en-CA"/>
        </w:rPr>
        <w:t>O</w:t>
      </w:r>
      <w:r w:rsidR="4C7D6B7F" w:rsidRPr="008E6BFB">
        <w:rPr>
          <w:rFonts w:ascii="Calibri" w:eastAsia="MS Gothic" w:hAnsi="Calibri"/>
          <w:b/>
          <w:color w:val="F2F2F2" w:themeColor="background1" w:themeShade="F2"/>
          <w:sz w:val="30"/>
          <w:szCs w:val="30"/>
          <w:lang w:val="en-CA"/>
        </w:rPr>
        <w:t>pportunity</w:t>
      </w:r>
    </w:p>
    <w:p w14:paraId="7DDBC155" w14:textId="77777777" w:rsidR="00DA2584" w:rsidRPr="0000791D" w:rsidRDefault="00DA2584" w:rsidP="008E6BFB">
      <w:pPr>
        <w:ind w:right="115"/>
        <w:jc w:val="both"/>
        <w:rPr>
          <w:rFonts w:ascii="Calibri" w:eastAsia="MS Mincho" w:hAnsi="Calibri"/>
          <w:color w:val="FF0000"/>
          <w:sz w:val="6"/>
          <w:szCs w:val="6"/>
          <w:lang w:val="en-CA"/>
        </w:rPr>
      </w:pPr>
    </w:p>
    <w:p w14:paraId="674E89A3" w14:textId="28D38A8E" w:rsidR="00B34FE0" w:rsidRDefault="00C17FFA" w:rsidP="008E6BFB">
      <w:pPr>
        <w:pStyle w:val="ListParagraph"/>
        <w:numPr>
          <w:ilvl w:val="0"/>
          <w:numId w:val="13"/>
        </w:numPr>
        <w:shd w:val="clear" w:color="auto" w:fill="FFEBEB"/>
        <w:ind w:right="115"/>
        <w:jc w:val="both"/>
        <w:rPr>
          <w:rFonts w:ascii="Calibri" w:eastAsia="MS Mincho" w:hAnsi="Calibri"/>
          <w:color w:val="FF0000"/>
          <w:sz w:val="22"/>
          <w:szCs w:val="22"/>
          <w:lang w:val="en-CA"/>
        </w:rPr>
      </w:pPr>
      <w:r>
        <w:rPr>
          <w:rFonts w:ascii="Calibri" w:eastAsia="MS Mincho" w:hAnsi="Calibri"/>
          <w:color w:val="FF0000"/>
          <w:sz w:val="22"/>
          <w:szCs w:val="22"/>
          <w:lang w:val="en-CA"/>
        </w:rPr>
        <w:t xml:space="preserve">Gap/opportunity: </w:t>
      </w:r>
      <w:r w:rsidR="00B34FE0" w:rsidRPr="3AC2E071">
        <w:rPr>
          <w:rFonts w:ascii="Calibri" w:eastAsia="MS Mincho" w:hAnsi="Calibri"/>
          <w:color w:val="FF0000"/>
          <w:sz w:val="22"/>
          <w:szCs w:val="22"/>
          <w:lang w:val="en-CA"/>
        </w:rPr>
        <w:t>Describe what problem</w:t>
      </w:r>
      <w:r w:rsidR="00C93298">
        <w:rPr>
          <w:rFonts w:ascii="Calibri" w:eastAsia="MS Mincho" w:hAnsi="Calibri"/>
          <w:color w:val="FF0000"/>
          <w:sz w:val="22"/>
          <w:szCs w:val="22"/>
          <w:lang w:val="en-CA"/>
        </w:rPr>
        <w:t>/opportunity</w:t>
      </w:r>
      <w:r w:rsidR="00B34FE0" w:rsidRPr="3AC2E071">
        <w:rPr>
          <w:rFonts w:ascii="Calibri" w:eastAsia="MS Mincho" w:hAnsi="Calibri"/>
          <w:color w:val="FF0000"/>
          <w:sz w:val="22"/>
          <w:szCs w:val="22"/>
          <w:lang w:val="en-CA"/>
        </w:rPr>
        <w:t xml:space="preserve"> the technology solves and/or how it addresses a market need. </w:t>
      </w:r>
    </w:p>
    <w:p w14:paraId="4B032DEC" w14:textId="1CDCECA9" w:rsidR="00B34FE0" w:rsidRDefault="00C17FFA" w:rsidP="008E6BFB">
      <w:pPr>
        <w:pStyle w:val="ListParagraph"/>
        <w:numPr>
          <w:ilvl w:val="0"/>
          <w:numId w:val="13"/>
        </w:numPr>
        <w:shd w:val="clear" w:color="auto" w:fill="FFEBEB"/>
        <w:ind w:right="115"/>
        <w:jc w:val="both"/>
        <w:rPr>
          <w:rFonts w:ascii="Calibri" w:eastAsia="MS Mincho" w:hAnsi="Calibri"/>
          <w:color w:val="FF0000"/>
          <w:sz w:val="22"/>
          <w:szCs w:val="22"/>
          <w:lang w:val="en-CA"/>
        </w:rPr>
      </w:pPr>
      <w:r>
        <w:rPr>
          <w:rFonts w:ascii="Calibri" w:eastAsia="MS Mincho" w:hAnsi="Calibri"/>
          <w:color w:val="FF0000"/>
          <w:sz w:val="22"/>
          <w:szCs w:val="22"/>
          <w:lang w:val="en-CA"/>
        </w:rPr>
        <w:t xml:space="preserve">Solution: </w:t>
      </w:r>
      <w:r w:rsidR="00B34FE0" w:rsidRPr="3AC2E071">
        <w:rPr>
          <w:rFonts w:ascii="Calibri" w:eastAsia="MS Mincho" w:hAnsi="Calibri"/>
          <w:color w:val="FF0000"/>
          <w:sz w:val="22"/>
          <w:szCs w:val="22"/>
          <w:lang w:val="en-CA"/>
        </w:rPr>
        <w:t xml:space="preserve">Provide a description of the proposed solution (e.g. technology, practice, etc.) to be demonstrated in the project and how it works, using diagrams and photographs as appropriate. </w:t>
      </w:r>
    </w:p>
    <w:p w14:paraId="479227AB" w14:textId="6CE552C1" w:rsidR="00507D9E" w:rsidRPr="00DA2584" w:rsidRDefault="00C17FFA" w:rsidP="008E6BFB">
      <w:pPr>
        <w:pStyle w:val="ListParagraph"/>
        <w:numPr>
          <w:ilvl w:val="0"/>
          <w:numId w:val="13"/>
        </w:numPr>
        <w:shd w:val="clear" w:color="auto" w:fill="FFEBEB"/>
        <w:ind w:right="115"/>
        <w:jc w:val="both"/>
        <w:rPr>
          <w:rFonts w:ascii="Calibri" w:eastAsia="MS Mincho" w:hAnsi="Calibri"/>
          <w:color w:val="FF0000"/>
          <w:sz w:val="22"/>
          <w:szCs w:val="22"/>
          <w:lang w:val="en-CA"/>
        </w:rPr>
      </w:pPr>
      <w:r>
        <w:rPr>
          <w:rFonts w:ascii="Calibri" w:eastAsia="MS Mincho" w:hAnsi="Calibri"/>
          <w:color w:val="FF0000"/>
          <w:sz w:val="22"/>
          <w:szCs w:val="22"/>
          <w:lang w:val="en-CA"/>
        </w:rPr>
        <w:t>P</w:t>
      </w:r>
      <w:r w:rsidR="00507D9E" w:rsidRPr="00DA2584">
        <w:rPr>
          <w:rFonts w:ascii="Calibri" w:eastAsia="MS Mincho" w:hAnsi="Calibri"/>
          <w:color w:val="FF0000"/>
          <w:sz w:val="22"/>
          <w:szCs w:val="22"/>
          <w:lang w:val="en-CA"/>
        </w:rPr>
        <w:t>roposed</w:t>
      </w:r>
      <w:r w:rsidR="00F554D6">
        <w:rPr>
          <w:rFonts w:ascii="Calibri" w:eastAsia="MS Mincho" w:hAnsi="Calibri"/>
          <w:color w:val="FF0000"/>
          <w:sz w:val="22"/>
          <w:szCs w:val="22"/>
          <w:lang w:val="en-CA"/>
        </w:rPr>
        <w:t xml:space="preserve"> </w:t>
      </w:r>
      <w:r w:rsidR="00050531">
        <w:rPr>
          <w:rFonts w:ascii="Calibri" w:eastAsia="MS Mincho" w:hAnsi="Calibri"/>
          <w:color w:val="FF0000"/>
          <w:sz w:val="22"/>
          <w:szCs w:val="22"/>
          <w:lang w:val="en-CA"/>
        </w:rPr>
        <w:t>scope: describe the scale of the proposed project and compare it to the expected full</w:t>
      </w:r>
      <w:r w:rsidR="00507D9E" w:rsidRPr="00DA2584">
        <w:rPr>
          <w:rFonts w:ascii="Calibri" w:eastAsia="MS Mincho" w:hAnsi="Calibri"/>
          <w:color w:val="FF0000"/>
          <w:sz w:val="22"/>
          <w:szCs w:val="22"/>
          <w:lang w:val="en-CA"/>
        </w:rPr>
        <w:t xml:space="preserve"> commercial system</w:t>
      </w:r>
      <w:r w:rsidR="00050531">
        <w:rPr>
          <w:rFonts w:ascii="Calibri" w:eastAsia="MS Mincho" w:hAnsi="Calibri"/>
          <w:color w:val="FF0000"/>
          <w:sz w:val="22"/>
          <w:szCs w:val="22"/>
          <w:lang w:val="en-CA"/>
        </w:rPr>
        <w:t xml:space="preserve"> (e.g. 1:100, 1:1, </w:t>
      </w:r>
      <w:proofErr w:type="spellStart"/>
      <w:r w:rsidR="00050531">
        <w:rPr>
          <w:rFonts w:ascii="Calibri" w:eastAsia="MS Mincho" w:hAnsi="Calibri"/>
          <w:color w:val="FF0000"/>
          <w:sz w:val="22"/>
          <w:szCs w:val="22"/>
          <w:lang w:val="en-CA"/>
        </w:rPr>
        <w:t>etc</w:t>
      </w:r>
      <w:proofErr w:type="spellEnd"/>
      <w:r w:rsidR="00050531">
        <w:rPr>
          <w:rFonts w:ascii="Calibri" w:eastAsia="MS Mincho" w:hAnsi="Calibri"/>
          <w:color w:val="FF0000"/>
          <w:sz w:val="22"/>
          <w:szCs w:val="22"/>
          <w:lang w:val="en-CA"/>
        </w:rPr>
        <w:t>).</w:t>
      </w:r>
    </w:p>
    <w:p w14:paraId="54058C4D" w14:textId="503DDF9B" w:rsidR="00B34FE0" w:rsidRPr="00AB6712" w:rsidRDefault="00050531" w:rsidP="008E6BFB">
      <w:pPr>
        <w:pStyle w:val="ListParagraph"/>
        <w:numPr>
          <w:ilvl w:val="0"/>
          <w:numId w:val="13"/>
        </w:numPr>
        <w:shd w:val="clear" w:color="auto" w:fill="FFEBEB"/>
        <w:ind w:right="115"/>
        <w:jc w:val="both"/>
        <w:rPr>
          <w:rFonts w:ascii="Calibri" w:eastAsia="MS Mincho" w:hAnsi="Calibri"/>
          <w:color w:val="FF0000"/>
          <w:sz w:val="22"/>
          <w:szCs w:val="22"/>
          <w:lang w:val="en-CA"/>
        </w:rPr>
      </w:pPr>
      <w:r>
        <w:rPr>
          <w:rFonts w:ascii="Calibri" w:eastAsia="MS Mincho" w:hAnsi="Calibri"/>
          <w:color w:val="FF0000"/>
          <w:sz w:val="22"/>
          <w:szCs w:val="22"/>
          <w:lang w:val="en-CA"/>
        </w:rPr>
        <w:t>Competitive advantages</w:t>
      </w:r>
      <w:r w:rsidR="00EF6505">
        <w:rPr>
          <w:rFonts w:ascii="Calibri" w:eastAsia="MS Mincho" w:hAnsi="Calibri"/>
          <w:color w:val="FF0000"/>
          <w:sz w:val="22"/>
          <w:szCs w:val="22"/>
          <w:lang w:val="en-CA"/>
        </w:rPr>
        <w:t xml:space="preserve">: </w:t>
      </w:r>
      <w:r w:rsidR="00B34FE0" w:rsidRPr="3AC2E071">
        <w:rPr>
          <w:rFonts w:ascii="Calibri" w:eastAsia="MS Mincho" w:hAnsi="Calibri"/>
          <w:color w:val="FF0000"/>
          <w:sz w:val="22"/>
          <w:szCs w:val="22"/>
          <w:lang w:val="en-CA"/>
        </w:rPr>
        <w:t xml:space="preserve">Justify how the proposed solution represents a potentially </w:t>
      </w:r>
      <w:r w:rsidR="00745A07">
        <w:rPr>
          <w:rFonts w:ascii="Calibri" w:eastAsia="MS Mincho" w:hAnsi="Calibri"/>
          <w:color w:val="FF0000"/>
          <w:sz w:val="22"/>
          <w:szCs w:val="22"/>
          <w:lang w:val="en-CA"/>
        </w:rPr>
        <w:t xml:space="preserve">material </w:t>
      </w:r>
      <w:r w:rsidR="00B34FE0" w:rsidRPr="3AC2E071">
        <w:rPr>
          <w:rFonts w:ascii="Calibri" w:eastAsia="MS Mincho" w:hAnsi="Calibri"/>
          <w:color w:val="FF0000"/>
          <w:sz w:val="22"/>
          <w:szCs w:val="22"/>
          <w:lang w:val="en-CA"/>
        </w:rPr>
        <w:t>improvement compared with current practice</w:t>
      </w:r>
      <w:r>
        <w:rPr>
          <w:rFonts w:ascii="Calibri" w:eastAsia="MS Mincho" w:hAnsi="Calibri"/>
          <w:color w:val="FF0000"/>
          <w:sz w:val="22"/>
          <w:szCs w:val="22"/>
          <w:lang w:val="en-CA"/>
        </w:rPr>
        <w:t xml:space="preserve"> and emerging alternatives</w:t>
      </w:r>
      <w:r w:rsidR="00B34FE0" w:rsidRPr="3AC2E071">
        <w:rPr>
          <w:rFonts w:ascii="Calibri" w:eastAsia="MS Mincho" w:hAnsi="Calibri"/>
          <w:color w:val="FF0000"/>
          <w:sz w:val="22"/>
          <w:szCs w:val="22"/>
          <w:lang w:val="en-CA"/>
        </w:rPr>
        <w:t>.</w:t>
      </w:r>
    </w:p>
    <w:p w14:paraId="418E6055" w14:textId="09F8DFFD" w:rsidR="002E4100" w:rsidRPr="00602E72" w:rsidRDefault="00EF6505" w:rsidP="008E6BFB">
      <w:pPr>
        <w:pStyle w:val="ListParagraph"/>
        <w:numPr>
          <w:ilvl w:val="0"/>
          <w:numId w:val="13"/>
        </w:numPr>
        <w:shd w:val="clear" w:color="auto" w:fill="FFEBEB"/>
        <w:ind w:right="115"/>
        <w:jc w:val="both"/>
        <w:rPr>
          <w:rFonts w:ascii="Calibri" w:eastAsia="MS Mincho" w:hAnsi="Calibri"/>
          <w:color w:val="FF0000"/>
          <w:sz w:val="22"/>
          <w:szCs w:val="22"/>
          <w:lang w:val="en-CA"/>
        </w:rPr>
      </w:pPr>
      <w:r>
        <w:rPr>
          <w:rFonts w:ascii="Calibri" w:eastAsia="MS Mincho" w:hAnsi="Calibri"/>
          <w:color w:val="FF0000"/>
          <w:sz w:val="22"/>
          <w:szCs w:val="22"/>
          <w:lang w:val="en-CA"/>
        </w:rPr>
        <w:t xml:space="preserve">Current state: </w:t>
      </w:r>
      <w:r w:rsidR="00B34FE0" w:rsidRPr="00602E72">
        <w:rPr>
          <w:rFonts w:ascii="Calibri" w:eastAsia="MS Mincho" w:hAnsi="Calibri"/>
          <w:color w:val="FF0000"/>
          <w:sz w:val="22"/>
          <w:szCs w:val="22"/>
          <w:lang w:val="en-CA"/>
        </w:rPr>
        <w:t xml:space="preserve">Describe the current status of the solution (i.e. stage of development/commercialization) and how it will be advanced through the proposed project. </w:t>
      </w:r>
    </w:p>
    <w:p w14:paraId="24670AEA" w14:textId="0951513A" w:rsidR="00B34FE0" w:rsidRDefault="00EF6505" w:rsidP="008E6BFB">
      <w:pPr>
        <w:pStyle w:val="ListParagraph"/>
        <w:numPr>
          <w:ilvl w:val="0"/>
          <w:numId w:val="13"/>
        </w:numPr>
        <w:shd w:val="clear" w:color="auto" w:fill="FFEBEB"/>
        <w:ind w:right="115"/>
        <w:jc w:val="both"/>
        <w:rPr>
          <w:rFonts w:ascii="Calibri" w:eastAsia="MS Mincho" w:hAnsi="Calibri"/>
          <w:color w:val="FF0000"/>
          <w:sz w:val="22"/>
          <w:szCs w:val="22"/>
          <w:lang w:val="en-CA"/>
        </w:rPr>
      </w:pPr>
      <w:r>
        <w:rPr>
          <w:rFonts w:ascii="Calibri" w:eastAsia="MS Mincho" w:hAnsi="Calibri"/>
          <w:color w:val="FF0000"/>
          <w:sz w:val="22"/>
          <w:szCs w:val="22"/>
          <w:lang w:val="en-CA"/>
        </w:rPr>
        <w:t xml:space="preserve">Quantify economic benefits: </w:t>
      </w:r>
      <w:r w:rsidR="00B34FE0" w:rsidRPr="3AC2E071">
        <w:rPr>
          <w:rFonts w:ascii="Calibri" w:eastAsia="MS Mincho" w:hAnsi="Calibri"/>
          <w:color w:val="FF0000"/>
          <w:sz w:val="22"/>
          <w:szCs w:val="22"/>
          <w:lang w:val="en-CA"/>
        </w:rPr>
        <w:t xml:space="preserve">Provide a </w:t>
      </w:r>
      <w:r w:rsidR="00B34FE0" w:rsidRPr="00DF40C4">
        <w:rPr>
          <w:rFonts w:ascii="Calibri" w:eastAsia="MS Mincho" w:hAnsi="Calibri"/>
          <w:color w:val="FF0000"/>
          <w:sz w:val="22"/>
          <w:szCs w:val="22"/>
          <w:lang w:val="en-CA"/>
        </w:rPr>
        <w:t>quantitative</w:t>
      </w:r>
      <w:r w:rsidR="00B34FE0" w:rsidRPr="3AC2E071">
        <w:rPr>
          <w:rFonts w:ascii="Calibri" w:eastAsia="MS Mincho" w:hAnsi="Calibri"/>
          <w:color w:val="FF0000"/>
          <w:sz w:val="22"/>
          <w:szCs w:val="22"/>
          <w:lang w:val="en-CA"/>
        </w:rPr>
        <w:t xml:space="preserve"> estimate of the economic value proposition including </w:t>
      </w:r>
      <w:r w:rsidR="00C817AE">
        <w:rPr>
          <w:rFonts w:ascii="Calibri" w:eastAsia="MS Mincho" w:hAnsi="Calibri"/>
          <w:color w:val="FF0000"/>
          <w:sz w:val="22"/>
          <w:szCs w:val="22"/>
          <w:lang w:val="en-CA"/>
        </w:rPr>
        <w:t>a</w:t>
      </w:r>
      <w:r w:rsidR="00B34FE0" w:rsidRPr="3AC2E071">
        <w:rPr>
          <w:rFonts w:ascii="Calibri" w:eastAsia="MS Mincho" w:hAnsi="Calibri"/>
          <w:color w:val="FF0000"/>
          <w:sz w:val="22"/>
          <w:szCs w:val="22"/>
          <w:lang w:val="en-CA"/>
        </w:rPr>
        <w:t xml:space="preserve"> techno-economic assessment (capital cost, operating cost, return on investment, payback period, etc.). </w:t>
      </w:r>
      <w:r w:rsidR="00B34FE0" w:rsidRPr="3AC2E071">
        <w:rPr>
          <w:rFonts w:ascii="Calibri" w:eastAsia="MS Mincho" w:hAnsi="Calibri"/>
          <w:color w:val="FF0000"/>
          <w:sz w:val="22"/>
          <w:szCs w:val="22"/>
          <w:lang w:val="en-CA"/>
        </w:rPr>
        <w:lastRenderedPageBreak/>
        <w:t>Specifically, compare against incumbent/alternate solutions (if any), novelty/differentiation from incumbents, key performance and revenue/cost differentiators.</w:t>
      </w:r>
      <w:r w:rsidR="00C817AE">
        <w:rPr>
          <w:rFonts w:ascii="Calibri" w:eastAsia="MS Mincho" w:hAnsi="Calibri"/>
          <w:color w:val="FF0000"/>
          <w:sz w:val="22"/>
          <w:szCs w:val="22"/>
          <w:lang w:val="en-CA"/>
        </w:rPr>
        <w:t xml:space="preserve"> Clearly indicate the expected economic viability for the project and key </w:t>
      </w:r>
      <w:r w:rsidR="00F554D6">
        <w:rPr>
          <w:rFonts w:ascii="Calibri" w:eastAsia="MS Mincho" w:hAnsi="Calibri"/>
          <w:color w:val="FF0000"/>
          <w:sz w:val="22"/>
          <w:szCs w:val="22"/>
          <w:lang w:val="en-CA"/>
        </w:rPr>
        <w:t>factors that may influence the business case for the project.</w:t>
      </w:r>
    </w:p>
    <w:p w14:paraId="663A4413" w14:textId="26E273E0" w:rsidR="0030790C" w:rsidRPr="0030790C" w:rsidRDefault="00025704" w:rsidP="008E6BFB">
      <w:pPr>
        <w:pStyle w:val="ListParagraph"/>
        <w:numPr>
          <w:ilvl w:val="0"/>
          <w:numId w:val="13"/>
        </w:numPr>
        <w:shd w:val="clear" w:color="auto" w:fill="FFEBEB"/>
        <w:ind w:right="115"/>
        <w:jc w:val="both"/>
        <w:rPr>
          <w:rFonts w:ascii="Calibri" w:eastAsia="MS Mincho" w:hAnsi="Calibri"/>
          <w:color w:val="FF0000"/>
          <w:sz w:val="22"/>
          <w:szCs w:val="22"/>
          <w:lang w:val="en-CA"/>
        </w:rPr>
      </w:pPr>
      <w:r>
        <w:rPr>
          <w:rFonts w:ascii="Calibri" w:eastAsia="MS Mincho" w:hAnsi="Calibri"/>
          <w:color w:val="FF0000"/>
          <w:sz w:val="22"/>
          <w:szCs w:val="22"/>
          <w:lang w:val="en-CA"/>
        </w:rPr>
        <w:t xml:space="preserve">Mass/Energy balance: </w:t>
      </w:r>
      <w:r w:rsidR="0030790C" w:rsidRPr="0030790C">
        <w:rPr>
          <w:rFonts w:ascii="Calibri" w:eastAsia="MS Mincho" w:hAnsi="Calibri"/>
          <w:color w:val="FF0000"/>
          <w:sz w:val="22"/>
          <w:szCs w:val="22"/>
          <w:lang w:val="en-CA"/>
        </w:rPr>
        <w:t>Provide an overall process flow diagram and mass/energy balance, quantified to the maximum extent possible (Attachment #2)</w:t>
      </w:r>
    </w:p>
    <w:p w14:paraId="4897DDAD" w14:textId="018DFB59" w:rsidR="002F47B5" w:rsidRDefault="00B34FE0" w:rsidP="002F47B5">
      <w:pPr>
        <w:spacing w:before="120" w:after="120"/>
        <w:jc w:val="both"/>
        <w:rPr>
          <w:rFonts w:ascii="Calibri" w:eastAsia="MS Mincho" w:hAnsi="Calibri"/>
          <w:sz w:val="22"/>
          <w:szCs w:val="22"/>
          <w:lang w:val="en-CA"/>
        </w:rPr>
      </w:pPr>
      <w:r w:rsidRPr="27B48394">
        <w:rPr>
          <w:rFonts w:ascii="Calibri" w:eastAsia="MS Mincho" w:hAnsi="Calibri"/>
          <w:sz w:val="22"/>
          <w:szCs w:val="22"/>
          <w:lang w:val="en-CA"/>
        </w:rPr>
        <w:t>Insert content here (text, figures, tables, etc.).</w:t>
      </w:r>
    </w:p>
    <w:p w14:paraId="0520226C" w14:textId="3E2AE25E" w:rsidR="002F47B5" w:rsidRPr="00C13F54" w:rsidRDefault="002F47B5" w:rsidP="002F47B5">
      <w:pPr>
        <w:pStyle w:val="ListParagraph"/>
        <w:keepNext/>
        <w:keepLines/>
        <w:numPr>
          <w:ilvl w:val="0"/>
          <w:numId w:val="11"/>
        </w:numPr>
        <w:shd w:val="clear" w:color="auto" w:fill="0070C0"/>
        <w:spacing w:before="480" w:after="120"/>
        <w:jc w:val="both"/>
        <w:outlineLvl w:val="0"/>
        <w:rPr>
          <w:rFonts w:ascii="Calibri" w:eastAsia="MS Gothic" w:hAnsi="Calibri"/>
          <w:b/>
          <w:color w:val="F2F2F2" w:themeColor="background1" w:themeShade="F2"/>
          <w:sz w:val="30"/>
          <w:szCs w:val="30"/>
          <w:lang w:val="en-CA"/>
        </w:rPr>
      </w:pPr>
      <w:r w:rsidRPr="00C13F54">
        <w:rPr>
          <w:rFonts w:ascii="Calibri" w:eastAsia="MS Gothic" w:hAnsi="Calibri"/>
          <w:b/>
          <w:color w:val="F2F2F2" w:themeColor="background1" w:themeShade="F2"/>
          <w:sz w:val="30"/>
          <w:szCs w:val="30"/>
          <w:lang w:val="en-CA"/>
        </w:rPr>
        <w:t>Readiness &amp; Implementation</w:t>
      </w:r>
    </w:p>
    <w:p w14:paraId="74825F88" w14:textId="77777777" w:rsidR="002F47B5" w:rsidRPr="0000791D" w:rsidRDefault="002F47B5" w:rsidP="0000791D">
      <w:pPr>
        <w:jc w:val="both"/>
        <w:rPr>
          <w:rFonts w:ascii="Calibri" w:eastAsia="MS Mincho" w:hAnsi="Calibri"/>
          <w:sz w:val="6"/>
          <w:szCs w:val="6"/>
          <w:lang w:val="en-CA"/>
        </w:rPr>
      </w:pPr>
    </w:p>
    <w:p w14:paraId="0A335CE7" w14:textId="54647EC2" w:rsidR="00962A06" w:rsidRPr="00F96878" w:rsidRDefault="00084685" w:rsidP="007D4708">
      <w:pPr>
        <w:pStyle w:val="ListParagraph"/>
        <w:numPr>
          <w:ilvl w:val="0"/>
          <w:numId w:val="13"/>
        </w:numPr>
        <w:shd w:val="clear" w:color="auto" w:fill="FFEBEB"/>
        <w:ind w:right="115"/>
        <w:jc w:val="both"/>
        <w:rPr>
          <w:rFonts w:ascii="Calibri" w:eastAsia="MS Mincho" w:hAnsi="Calibri"/>
          <w:color w:val="FF0000"/>
          <w:sz w:val="22"/>
          <w:szCs w:val="22"/>
          <w:lang w:val="en-CA"/>
        </w:rPr>
      </w:pPr>
      <w:r w:rsidRPr="00F96878">
        <w:rPr>
          <w:rFonts w:ascii="Calibri" w:eastAsia="MS Mincho" w:hAnsi="Calibri"/>
          <w:color w:val="FF0000"/>
          <w:sz w:val="22"/>
          <w:szCs w:val="22"/>
          <w:lang w:val="en-CA"/>
        </w:rPr>
        <w:t xml:space="preserve">Project objectives: </w:t>
      </w:r>
      <w:r w:rsidR="006C6101" w:rsidRPr="00F96878">
        <w:rPr>
          <w:rFonts w:ascii="Calibri" w:eastAsia="MS Mincho" w:hAnsi="Calibri"/>
          <w:color w:val="FF0000"/>
          <w:sz w:val="22"/>
          <w:szCs w:val="22"/>
          <w:lang w:val="en-CA"/>
        </w:rPr>
        <w:t xml:space="preserve">Detail project </w:t>
      </w:r>
      <w:r w:rsidR="00962A06" w:rsidRPr="00F96878">
        <w:rPr>
          <w:rFonts w:ascii="Calibri" w:eastAsia="MS Mincho" w:hAnsi="Calibri"/>
          <w:color w:val="FF0000"/>
          <w:sz w:val="22"/>
          <w:szCs w:val="22"/>
          <w:lang w:val="en-CA"/>
        </w:rPr>
        <w:t>objectives, in-scope activities, and intended deliverables.</w:t>
      </w:r>
    </w:p>
    <w:p w14:paraId="644DE19A" w14:textId="785161A3" w:rsidR="003C6AB0" w:rsidRPr="00F96878" w:rsidRDefault="003C6AB0" w:rsidP="007D4708">
      <w:pPr>
        <w:pStyle w:val="ListParagraph"/>
        <w:numPr>
          <w:ilvl w:val="0"/>
          <w:numId w:val="13"/>
        </w:numPr>
        <w:shd w:val="clear" w:color="auto" w:fill="FFEBEB"/>
        <w:ind w:right="115"/>
        <w:jc w:val="both"/>
        <w:rPr>
          <w:rFonts w:ascii="Calibri" w:eastAsia="MS Mincho" w:hAnsi="Calibri"/>
          <w:color w:val="FF0000"/>
          <w:sz w:val="22"/>
          <w:szCs w:val="22"/>
          <w:lang w:val="en-CA"/>
        </w:rPr>
      </w:pPr>
      <w:r w:rsidRPr="00F96878">
        <w:rPr>
          <w:rFonts w:ascii="Calibri" w:eastAsia="MS Mincho" w:hAnsi="Calibri"/>
          <w:color w:val="FF0000"/>
          <w:sz w:val="22"/>
          <w:szCs w:val="22"/>
          <w:lang w:val="en-CA"/>
        </w:rPr>
        <w:t>Demonstrate how the proposed implementation plan is driven/guided by ultimate commercial deployment considerations. Quantify to the extent possible.</w:t>
      </w:r>
    </w:p>
    <w:p w14:paraId="20852CF7" w14:textId="753D4ACA" w:rsidR="00D337E1" w:rsidRPr="00DF40C4" w:rsidRDefault="00084685" w:rsidP="007D4708">
      <w:pPr>
        <w:pStyle w:val="ListParagraph"/>
        <w:numPr>
          <w:ilvl w:val="0"/>
          <w:numId w:val="13"/>
        </w:numPr>
        <w:shd w:val="clear" w:color="auto" w:fill="FFEBEB"/>
        <w:ind w:right="115"/>
        <w:jc w:val="both"/>
        <w:rPr>
          <w:rFonts w:ascii="Calibri" w:eastAsia="MS Mincho" w:hAnsi="Calibri"/>
          <w:color w:val="FF0000"/>
          <w:sz w:val="22"/>
          <w:szCs w:val="22"/>
          <w:lang w:val="en-CA"/>
        </w:rPr>
      </w:pPr>
      <w:r w:rsidRPr="00DF40C4">
        <w:rPr>
          <w:rFonts w:ascii="Calibri" w:eastAsia="MS Mincho" w:hAnsi="Calibri"/>
          <w:color w:val="FF0000"/>
          <w:sz w:val="22"/>
          <w:szCs w:val="22"/>
          <w:lang w:val="en-CA"/>
        </w:rPr>
        <w:t xml:space="preserve">Host sites: </w:t>
      </w:r>
      <w:r w:rsidR="00D337E1" w:rsidRPr="00DF40C4">
        <w:rPr>
          <w:rFonts w:ascii="Calibri" w:eastAsia="MS Mincho" w:hAnsi="Calibri"/>
          <w:color w:val="FF0000"/>
          <w:sz w:val="22"/>
          <w:szCs w:val="22"/>
          <w:lang w:val="en-CA"/>
        </w:rPr>
        <w:t>Identify the specific site(s) where project activities will occur. Indicate whether the site is an active drilling zone, reclaimed area, or a controlled testbed, and describe the relevance of the site to broader deployment potential, including subsurface data, regulatory permissions, and proximity to enabling infrastructure. If located outside of Alberta, justify the location in terms of testing feasibility and alignment to Alberta’s objectives.</w:t>
      </w:r>
    </w:p>
    <w:p w14:paraId="63EFDA8F" w14:textId="164432DF" w:rsidR="00F40258" w:rsidRPr="00DF40C4" w:rsidRDefault="00084685" w:rsidP="007D4708">
      <w:pPr>
        <w:pStyle w:val="ListParagraph"/>
        <w:numPr>
          <w:ilvl w:val="0"/>
          <w:numId w:val="13"/>
        </w:numPr>
        <w:shd w:val="clear" w:color="auto" w:fill="FFEBEB"/>
        <w:ind w:right="115"/>
        <w:jc w:val="both"/>
        <w:rPr>
          <w:rFonts w:ascii="Calibri" w:eastAsia="MS Mincho" w:hAnsi="Calibri"/>
          <w:color w:val="FF0000"/>
          <w:sz w:val="22"/>
          <w:szCs w:val="22"/>
          <w:lang w:val="en-CA"/>
        </w:rPr>
      </w:pPr>
      <w:r w:rsidRPr="00DF40C4">
        <w:rPr>
          <w:rFonts w:ascii="Calibri" w:eastAsia="MS Mincho" w:hAnsi="Calibri"/>
          <w:color w:val="FF0000"/>
          <w:sz w:val="22"/>
          <w:szCs w:val="22"/>
          <w:lang w:val="en-CA"/>
        </w:rPr>
        <w:t xml:space="preserve">Current status: </w:t>
      </w:r>
      <w:r w:rsidR="00D337E1" w:rsidRPr="00DF40C4">
        <w:rPr>
          <w:rFonts w:ascii="Calibri" w:eastAsia="MS Mincho" w:hAnsi="Calibri"/>
          <w:color w:val="FF0000"/>
          <w:sz w:val="22"/>
          <w:szCs w:val="22"/>
          <w:lang w:val="en-CA"/>
        </w:rPr>
        <w:t xml:space="preserve">Summarize the current status of internal approvals, site access agreements, permitting, and other preconditions for project launch. Describe the line of sight from the current state to the start of major activities. </w:t>
      </w:r>
    </w:p>
    <w:p w14:paraId="301AD334" w14:textId="601DEF78" w:rsidR="00D337E1" w:rsidRPr="00DF40C4" w:rsidRDefault="00084685" w:rsidP="007D4708">
      <w:pPr>
        <w:pStyle w:val="ListParagraph"/>
        <w:numPr>
          <w:ilvl w:val="0"/>
          <w:numId w:val="13"/>
        </w:numPr>
        <w:shd w:val="clear" w:color="auto" w:fill="FFEBEB"/>
        <w:ind w:right="115"/>
        <w:jc w:val="both"/>
        <w:rPr>
          <w:rFonts w:ascii="Calibri" w:eastAsia="MS Mincho" w:hAnsi="Calibri"/>
          <w:color w:val="FF0000"/>
          <w:sz w:val="22"/>
          <w:szCs w:val="22"/>
          <w:lang w:val="en-CA"/>
        </w:rPr>
      </w:pPr>
      <w:r w:rsidRPr="00DF40C4">
        <w:rPr>
          <w:rFonts w:ascii="Calibri" w:eastAsia="MS Mincho" w:hAnsi="Calibri"/>
          <w:color w:val="FF0000"/>
          <w:sz w:val="22"/>
          <w:szCs w:val="22"/>
          <w:lang w:val="en-CA"/>
        </w:rPr>
        <w:t xml:space="preserve">Organizational commitment: </w:t>
      </w:r>
      <w:r w:rsidR="00D337E1" w:rsidRPr="00DF40C4">
        <w:rPr>
          <w:rFonts w:ascii="Calibri" w:eastAsia="MS Mincho" w:hAnsi="Calibri"/>
          <w:color w:val="FF0000"/>
          <w:sz w:val="22"/>
          <w:szCs w:val="22"/>
          <w:lang w:val="en-CA"/>
        </w:rPr>
        <w:t>Clearly demonstrate (with reference to support letters) that the project has senior-level champions with approval authority in both the applicant organization and key project partners.</w:t>
      </w:r>
    </w:p>
    <w:p w14:paraId="102532B5" w14:textId="34D81249" w:rsidR="00D337E1" w:rsidRPr="00DF40C4" w:rsidRDefault="00084685" w:rsidP="007D4708">
      <w:pPr>
        <w:pStyle w:val="ListParagraph"/>
        <w:numPr>
          <w:ilvl w:val="0"/>
          <w:numId w:val="13"/>
        </w:numPr>
        <w:shd w:val="clear" w:color="auto" w:fill="FFEBEB"/>
        <w:ind w:right="115"/>
        <w:jc w:val="both"/>
        <w:rPr>
          <w:rFonts w:ascii="Calibri" w:eastAsia="MS Mincho" w:hAnsi="Calibri"/>
          <w:color w:val="FF0000"/>
          <w:sz w:val="22"/>
          <w:szCs w:val="22"/>
          <w:lang w:val="en-CA"/>
        </w:rPr>
      </w:pPr>
      <w:r w:rsidRPr="00DF40C4">
        <w:rPr>
          <w:rFonts w:ascii="Calibri" w:eastAsia="MS Mincho" w:hAnsi="Calibri"/>
          <w:color w:val="FF0000"/>
          <w:sz w:val="22"/>
          <w:szCs w:val="22"/>
          <w:lang w:val="en-CA"/>
        </w:rPr>
        <w:t xml:space="preserve">Project risks/mitigation: </w:t>
      </w:r>
      <w:r w:rsidR="00D337E1" w:rsidRPr="00DF40C4">
        <w:rPr>
          <w:rFonts w:ascii="Calibri" w:eastAsia="MS Mincho" w:hAnsi="Calibri"/>
          <w:color w:val="FF0000"/>
          <w:sz w:val="22"/>
          <w:szCs w:val="22"/>
          <w:lang w:val="en-CA"/>
        </w:rPr>
        <w:t>Identify key risks that could delay or derail the project (e.g., permitting delays, site access, technology performance) and describe mitigation strategies. Include contingency plans for rig access, regulatory requirements, and testing bottlenecks at shared infrastructure, where required.</w:t>
      </w:r>
    </w:p>
    <w:p w14:paraId="5B452A8D" w14:textId="7B6368A8" w:rsidR="00303A90" w:rsidRPr="00DF40C4" w:rsidRDefault="00050531" w:rsidP="007D4708">
      <w:pPr>
        <w:pStyle w:val="ListParagraph"/>
        <w:numPr>
          <w:ilvl w:val="0"/>
          <w:numId w:val="13"/>
        </w:numPr>
        <w:shd w:val="clear" w:color="auto" w:fill="FFEBEB"/>
        <w:ind w:right="115"/>
        <w:jc w:val="both"/>
        <w:rPr>
          <w:rFonts w:ascii="Calibri" w:eastAsia="MS Mincho" w:hAnsi="Calibri"/>
          <w:color w:val="FF0000"/>
          <w:sz w:val="22"/>
          <w:szCs w:val="22"/>
          <w:lang w:val="en-CA"/>
        </w:rPr>
      </w:pPr>
      <w:r>
        <w:rPr>
          <w:rFonts w:ascii="Calibri" w:eastAsia="MS Mincho" w:hAnsi="Calibri"/>
          <w:color w:val="FF0000"/>
          <w:sz w:val="22"/>
          <w:szCs w:val="22"/>
          <w:lang w:val="en-CA"/>
        </w:rPr>
        <w:t>Funding Justification</w:t>
      </w:r>
      <w:r w:rsidR="00084685" w:rsidRPr="00DF40C4">
        <w:rPr>
          <w:rFonts w:ascii="Calibri" w:eastAsia="MS Mincho" w:hAnsi="Calibri"/>
          <w:color w:val="FF0000"/>
          <w:sz w:val="22"/>
          <w:szCs w:val="22"/>
          <w:lang w:val="en-CA"/>
        </w:rPr>
        <w:t xml:space="preserve">: </w:t>
      </w:r>
      <w:r w:rsidR="00D337E1" w:rsidRPr="00DF40C4">
        <w:rPr>
          <w:rFonts w:ascii="Calibri" w:eastAsia="MS Mincho" w:hAnsi="Calibri"/>
          <w:color w:val="FF0000"/>
          <w:sz w:val="22"/>
          <w:szCs w:val="22"/>
          <w:lang w:val="en-CA"/>
        </w:rPr>
        <w:t>Explain why ERA funding is critical to the project’s success. Describe the specific risks or barriers that ERA funding will help overcome (e.g., de-risking scale-up, enabling field validation, bridging financing gaps), and justify the requested amount.</w:t>
      </w:r>
    </w:p>
    <w:p w14:paraId="69AAD29F" w14:textId="2537A321" w:rsidR="00303A90" w:rsidRPr="00DF40C4" w:rsidRDefault="00096425" w:rsidP="007D4708">
      <w:pPr>
        <w:pStyle w:val="ListParagraph"/>
        <w:numPr>
          <w:ilvl w:val="0"/>
          <w:numId w:val="13"/>
        </w:numPr>
        <w:shd w:val="clear" w:color="auto" w:fill="FFEBEB"/>
        <w:ind w:right="115"/>
        <w:jc w:val="both"/>
        <w:rPr>
          <w:rFonts w:ascii="Calibri" w:eastAsia="MS Mincho" w:hAnsi="Calibri"/>
          <w:color w:val="FF0000"/>
          <w:sz w:val="22"/>
          <w:szCs w:val="22"/>
          <w:lang w:val="en-CA"/>
        </w:rPr>
      </w:pPr>
      <w:r w:rsidRPr="00DF40C4">
        <w:rPr>
          <w:rFonts w:ascii="Calibri" w:eastAsia="MS Mincho" w:hAnsi="Calibri"/>
          <w:color w:val="FF0000"/>
          <w:sz w:val="22"/>
          <w:szCs w:val="22"/>
          <w:lang w:val="en-CA"/>
        </w:rPr>
        <w:t xml:space="preserve">Project plan: </w:t>
      </w:r>
      <w:r w:rsidR="00084685" w:rsidRPr="00DF40C4">
        <w:rPr>
          <w:rFonts w:ascii="Calibri" w:eastAsia="MS Mincho" w:hAnsi="Calibri"/>
          <w:color w:val="FF0000"/>
          <w:sz w:val="22"/>
          <w:szCs w:val="22"/>
          <w:lang w:val="en-CA"/>
        </w:rPr>
        <w:t>D</w:t>
      </w:r>
      <w:r w:rsidR="00303A90" w:rsidRPr="00DF40C4">
        <w:rPr>
          <w:rFonts w:ascii="Calibri" w:eastAsia="MS Mincho" w:hAnsi="Calibri"/>
          <w:color w:val="FF0000"/>
          <w:sz w:val="22"/>
          <w:szCs w:val="22"/>
          <w:lang w:val="en-CA"/>
        </w:rPr>
        <w:t>etail major milestones, timeline for completion, and key prerequisites to start major activities (e.g., internal approvals, agreements, site selection, permitting, and studies). Follow the Milestone Summary Table template at the end of this document.</w:t>
      </w:r>
    </w:p>
    <w:p w14:paraId="0462BA9D" w14:textId="197C23E2" w:rsidR="001D6619" w:rsidRPr="00DF40C4" w:rsidRDefault="00096425" w:rsidP="007D4708">
      <w:pPr>
        <w:pStyle w:val="ListParagraph"/>
        <w:numPr>
          <w:ilvl w:val="0"/>
          <w:numId w:val="13"/>
        </w:numPr>
        <w:shd w:val="clear" w:color="auto" w:fill="FFEBEB"/>
        <w:ind w:right="115"/>
        <w:jc w:val="both"/>
        <w:rPr>
          <w:rFonts w:ascii="Calibri" w:eastAsia="MS Mincho" w:hAnsi="Calibri"/>
          <w:color w:val="FF0000"/>
          <w:sz w:val="22"/>
          <w:szCs w:val="22"/>
          <w:lang w:val="en-CA"/>
        </w:rPr>
      </w:pPr>
      <w:r w:rsidRPr="00DF40C4">
        <w:rPr>
          <w:rFonts w:ascii="Calibri" w:eastAsia="MS Mincho" w:hAnsi="Calibri"/>
          <w:color w:val="FF0000"/>
          <w:sz w:val="22"/>
          <w:szCs w:val="22"/>
          <w:lang w:val="en-CA"/>
        </w:rPr>
        <w:t xml:space="preserve">Project budget: </w:t>
      </w:r>
      <w:r w:rsidR="00FE0EE9" w:rsidRPr="00DF40C4">
        <w:rPr>
          <w:rFonts w:ascii="Calibri" w:eastAsia="MS Mincho" w:hAnsi="Calibri"/>
          <w:color w:val="FF0000"/>
          <w:sz w:val="22"/>
          <w:szCs w:val="22"/>
          <w:lang w:val="en-CA"/>
        </w:rPr>
        <w:t>P</w:t>
      </w:r>
      <w:r w:rsidR="009460C5" w:rsidRPr="00DF40C4">
        <w:rPr>
          <w:rFonts w:ascii="Calibri" w:eastAsia="MS Mincho" w:hAnsi="Calibri"/>
          <w:color w:val="FF0000"/>
          <w:sz w:val="22"/>
          <w:szCs w:val="22"/>
          <w:lang w:val="en-CA"/>
        </w:rPr>
        <w:t xml:space="preserve">rovide </w:t>
      </w:r>
      <w:r w:rsidR="005916AE" w:rsidRPr="00610A77">
        <w:rPr>
          <w:rFonts w:ascii="Calibri" w:eastAsia="MS Mincho" w:hAnsi="Calibri"/>
          <w:color w:val="FF0000"/>
          <w:sz w:val="22"/>
          <w:szCs w:val="22"/>
          <w:lang w:val="en-CA"/>
        </w:rPr>
        <w:t>total budget and budget by milestone, confirmed/anticipated financial contributors and status, and the plan/timeline to secure remaining funds (align with Grant Manager).</w:t>
      </w:r>
      <w:r w:rsidR="001D6619">
        <w:rPr>
          <w:rFonts w:ascii="Calibri" w:eastAsia="MS Mincho" w:hAnsi="Calibri"/>
          <w:color w:val="FF0000"/>
          <w:sz w:val="22"/>
          <w:szCs w:val="22"/>
          <w:lang w:val="en-CA"/>
        </w:rPr>
        <w:t xml:space="preserve"> </w:t>
      </w:r>
      <w:r w:rsidR="001D6619" w:rsidRPr="00DF40C4">
        <w:rPr>
          <w:rFonts w:ascii="Calibri" w:eastAsia="MS Mincho" w:hAnsi="Calibri"/>
          <w:color w:val="FF0000"/>
          <w:sz w:val="22"/>
          <w:szCs w:val="22"/>
          <w:lang w:val="en-CA"/>
        </w:rPr>
        <w:t>Use the provided funding table to list all confirmed and anticipated financial contributors, including their status and timelines for receiving confirmed support.</w:t>
      </w:r>
    </w:p>
    <w:p w14:paraId="4E189934" w14:textId="50771E49" w:rsidR="00553847" w:rsidRPr="00DF40C4" w:rsidRDefault="00553847" w:rsidP="007D4708">
      <w:pPr>
        <w:pStyle w:val="ListParagraph"/>
        <w:numPr>
          <w:ilvl w:val="0"/>
          <w:numId w:val="13"/>
        </w:numPr>
        <w:shd w:val="clear" w:color="auto" w:fill="FFEBEB"/>
        <w:ind w:right="115"/>
        <w:jc w:val="both"/>
        <w:rPr>
          <w:rFonts w:ascii="Calibri" w:eastAsia="MS Mincho" w:hAnsi="Calibri"/>
          <w:color w:val="FF0000"/>
          <w:sz w:val="22"/>
          <w:szCs w:val="22"/>
          <w:lang w:val="en-CA"/>
        </w:rPr>
      </w:pPr>
      <w:r>
        <w:rPr>
          <w:rFonts w:ascii="Calibri" w:eastAsia="MS Mincho" w:hAnsi="Calibri"/>
          <w:color w:val="FF0000"/>
          <w:sz w:val="22"/>
          <w:szCs w:val="22"/>
          <w:lang w:val="en-CA"/>
        </w:rPr>
        <w:t>Risk assessment: briefly identify key risks that could prevent the project from being initiated and/or successfully completed. Propose appropriate mitigation strategies.</w:t>
      </w:r>
    </w:p>
    <w:p w14:paraId="105726FC" w14:textId="28A33D87" w:rsidR="00DE05F9" w:rsidRPr="007D4708" w:rsidRDefault="00096425" w:rsidP="007D4708">
      <w:pPr>
        <w:pStyle w:val="ListParagraph"/>
        <w:numPr>
          <w:ilvl w:val="0"/>
          <w:numId w:val="13"/>
        </w:numPr>
        <w:shd w:val="clear" w:color="auto" w:fill="FFEBEB"/>
        <w:ind w:right="115"/>
        <w:jc w:val="both"/>
        <w:rPr>
          <w:rFonts w:ascii="Calibri" w:eastAsia="MS Mincho" w:hAnsi="Calibri"/>
          <w:color w:val="FF0000"/>
          <w:sz w:val="22"/>
          <w:szCs w:val="22"/>
          <w:lang w:val="en-CA"/>
        </w:rPr>
      </w:pPr>
      <w:r w:rsidRPr="00DF40C4">
        <w:rPr>
          <w:rFonts w:ascii="Calibri" w:eastAsia="MS Mincho" w:hAnsi="Calibri"/>
          <w:color w:val="FF0000"/>
          <w:sz w:val="22"/>
          <w:szCs w:val="22"/>
          <w:lang w:val="en-CA"/>
        </w:rPr>
        <w:t xml:space="preserve">Project </w:t>
      </w:r>
      <w:r w:rsidR="00050531">
        <w:rPr>
          <w:rFonts w:ascii="Calibri" w:eastAsia="MS Mincho" w:hAnsi="Calibri"/>
          <w:color w:val="FF0000"/>
          <w:sz w:val="22"/>
          <w:szCs w:val="22"/>
          <w:lang w:val="en-CA"/>
        </w:rPr>
        <w:t>team</w:t>
      </w:r>
      <w:r w:rsidRPr="00DF40C4">
        <w:rPr>
          <w:rFonts w:ascii="Calibri" w:eastAsia="MS Mincho" w:hAnsi="Calibri"/>
          <w:color w:val="FF0000"/>
          <w:sz w:val="22"/>
          <w:szCs w:val="22"/>
          <w:lang w:val="en-CA"/>
        </w:rPr>
        <w:t xml:space="preserve">: </w:t>
      </w:r>
      <w:r w:rsidR="00FE0EE9" w:rsidRPr="00DF40C4">
        <w:rPr>
          <w:rFonts w:ascii="Calibri" w:eastAsia="MS Mincho" w:hAnsi="Calibri"/>
          <w:color w:val="FF0000"/>
          <w:sz w:val="22"/>
          <w:szCs w:val="22"/>
          <w:lang w:val="en-CA"/>
        </w:rPr>
        <w:t>D</w:t>
      </w:r>
      <w:r w:rsidR="00DE05F9" w:rsidRPr="00DF40C4">
        <w:rPr>
          <w:rFonts w:ascii="Calibri" w:eastAsia="MS Mincho" w:hAnsi="Calibri"/>
          <w:color w:val="FF0000"/>
          <w:sz w:val="22"/>
          <w:szCs w:val="22"/>
          <w:lang w:val="en-CA"/>
        </w:rPr>
        <w:t xml:space="preserve">escribe </w:t>
      </w:r>
      <w:r w:rsidR="005A2545" w:rsidRPr="00DF40C4">
        <w:rPr>
          <w:rFonts w:ascii="Calibri" w:eastAsia="MS Mincho" w:hAnsi="Calibri"/>
          <w:color w:val="FF0000"/>
          <w:sz w:val="22"/>
          <w:szCs w:val="22"/>
          <w:lang w:val="en-CA"/>
        </w:rPr>
        <w:t xml:space="preserve">the project organization, roles/responsibilities of key personnel, </w:t>
      </w:r>
      <w:r w:rsidR="00DE05F9" w:rsidRPr="00DF40C4">
        <w:rPr>
          <w:rFonts w:ascii="Calibri" w:eastAsia="MS Mincho" w:hAnsi="Calibri"/>
          <w:color w:val="FF0000"/>
          <w:sz w:val="22"/>
          <w:szCs w:val="22"/>
          <w:lang w:val="en-CA"/>
        </w:rPr>
        <w:t>consortium partners and roles (status), core team and relevant expertise</w:t>
      </w:r>
      <w:r w:rsidR="00FD3BBA" w:rsidRPr="00DF40C4">
        <w:rPr>
          <w:rFonts w:ascii="Calibri" w:eastAsia="MS Mincho" w:hAnsi="Calibri"/>
          <w:color w:val="FF0000"/>
          <w:sz w:val="22"/>
          <w:szCs w:val="22"/>
          <w:lang w:val="en-CA"/>
        </w:rPr>
        <w:t>.</w:t>
      </w:r>
    </w:p>
    <w:p w14:paraId="09A18923" w14:textId="172852FF" w:rsidR="00283CF8" w:rsidRDefault="007378D5" w:rsidP="00B34FE0">
      <w:pPr>
        <w:spacing w:before="120" w:after="120"/>
        <w:jc w:val="both"/>
        <w:rPr>
          <w:rFonts w:ascii="Calibri" w:eastAsia="MS Mincho" w:hAnsi="Calibri"/>
          <w:sz w:val="22"/>
          <w:szCs w:val="22"/>
          <w:lang w:val="en-CA"/>
        </w:rPr>
      </w:pPr>
      <w:r w:rsidRPr="27B48394">
        <w:rPr>
          <w:rFonts w:ascii="Calibri" w:eastAsia="MS Mincho" w:hAnsi="Calibri"/>
          <w:sz w:val="22"/>
          <w:szCs w:val="22"/>
          <w:lang w:val="en-CA"/>
        </w:rPr>
        <w:t>Insert content here (text, figures, tables, etc.).</w:t>
      </w:r>
    </w:p>
    <w:p w14:paraId="1CAC0FD9" w14:textId="77777777" w:rsidR="00F56719" w:rsidRDefault="00F56719" w:rsidP="00504F1F">
      <w:pPr>
        <w:pStyle w:val="ListParagraph"/>
        <w:ind w:left="0"/>
        <w:jc w:val="both"/>
        <w:rPr>
          <w:rFonts w:eastAsia="MS Mincho"/>
          <w:lang w:val="en-CA"/>
        </w:rPr>
      </w:pPr>
    </w:p>
    <w:p w14:paraId="735518EA" w14:textId="4EE41EB4" w:rsidR="003616C5" w:rsidRPr="00610A77" w:rsidRDefault="003616C5" w:rsidP="00504F1F">
      <w:pPr>
        <w:pStyle w:val="ListParagraph"/>
        <w:ind w:left="0"/>
        <w:jc w:val="both"/>
        <w:rPr>
          <w:rFonts w:asciiTheme="minorHAnsi" w:eastAsia="MS Mincho" w:hAnsiTheme="minorHAnsi" w:cstheme="minorHAnsi"/>
          <w:lang w:val="en-CA"/>
        </w:rPr>
      </w:pPr>
      <w:r w:rsidRPr="00610A77">
        <w:rPr>
          <w:rFonts w:asciiTheme="minorHAnsi" w:eastAsia="MS Mincho" w:hAnsiTheme="minorHAnsi" w:cstheme="minorHAnsi"/>
          <w:lang w:val="en-CA"/>
        </w:rPr>
        <w:t>Using the table below, identify all confirmed and anticipated financial contributors to the project, including the funding amount and the current status for each source. Add or subtract rows as necessary.</w:t>
      </w:r>
    </w:p>
    <w:p w14:paraId="0F553453" w14:textId="77777777" w:rsidR="00EA7647" w:rsidRDefault="00EA7647" w:rsidP="00BA13F0">
      <w:pPr>
        <w:jc w:val="both"/>
        <w:rPr>
          <w:rFonts w:eastAsia="MS Mincho"/>
          <w:lang w:val="en-CA"/>
        </w:rPr>
      </w:pPr>
    </w:p>
    <w:tbl>
      <w:tblPr>
        <w:tblStyle w:val="MediumShading1"/>
        <w:tblW w:w="10305" w:type="dxa"/>
        <w:tblLayout w:type="fixed"/>
        <w:tblLook w:val="04E0" w:firstRow="1" w:lastRow="1" w:firstColumn="1" w:lastColumn="0" w:noHBand="0" w:noVBand="1"/>
      </w:tblPr>
      <w:tblGrid>
        <w:gridCol w:w="4860"/>
        <w:gridCol w:w="2340"/>
        <w:gridCol w:w="3105"/>
      </w:tblGrid>
      <w:tr w:rsidR="00BA13F0" w:rsidRPr="00893FBD" w14:paraId="4B793D07" w14:textId="77777777" w:rsidTr="00D63C4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60" w:type="dxa"/>
          </w:tcPr>
          <w:p w14:paraId="3E2BCD7E" w14:textId="77777777" w:rsidR="00BA13F0" w:rsidRPr="00D63C41" w:rsidRDefault="00BA13F0" w:rsidP="00D63C41">
            <w:pPr>
              <w:ind w:left="144" w:right="144"/>
              <w:jc w:val="both"/>
              <w:rPr>
                <w:rFonts w:asciiTheme="minorHAnsi" w:hAnsiTheme="minorHAnsi"/>
                <w:b w:val="0"/>
                <w:bCs w:val="0"/>
                <w:color w:val="FFFFFF" w:themeColor="background1"/>
              </w:rPr>
            </w:pPr>
            <w:r w:rsidRPr="00D63C41">
              <w:rPr>
                <w:rFonts w:asciiTheme="minorHAnsi" w:hAnsiTheme="minorHAnsi"/>
                <w:color w:val="FFFFFF" w:themeColor="background1"/>
              </w:rPr>
              <w:t>FINANCIAL CONTRIBUTORS*</w:t>
            </w:r>
          </w:p>
        </w:tc>
        <w:tc>
          <w:tcPr>
            <w:tcW w:w="2340" w:type="dxa"/>
          </w:tcPr>
          <w:p w14:paraId="31772B19" w14:textId="77777777" w:rsidR="00BA13F0" w:rsidRPr="00D63C41" w:rsidRDefault="00BA13F0" w:rsidP="00D63C41">
            <w:pPr>
              <w:ind w:left="144" w:right="144"/>
              <w:jc w:val="both"/>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FFFFFF" w:themeColor="background1"/>
              </w:rPr>
            </w:pPr>
            <w:r w:rsidRPr="00D63C41">
              <w:rPr>
                <w:rFonts w:asciiTheme="minorHAnsi" w:hAnsiTheme="minorHAnsi"/>
                <w:color w:val="FFFFFF" w:themeColor="background1"/>
              </w:rPr>
              <w:t>AMOUNT</w:t>
            </w:r>
          </w:p>
        </w:tc>
        <w:tc>
          <w:tcPr>
            <w:tcW w:w="3105" w:type="dxa"/>
          </w:tcPr>
          <w:p w14:paraId="43BD2D22" w14:textId="77777777" w:rsidR="00BA13F0" w:rsidRPr="00D63C41" w:rsidRDefault="00BA13F0" w:rsidP="00D63C41">
            <w:pPr>
              <w:ind w:left="144" w:right="144"/>
              <w:jc w:val="both"/>
              <w:cnfStyle w:val="100000000000" w:firstRow="1" w:lastRow="0" w:firstColumn="0" w:lastColumn="0" w:oddVBand="0" w:evenVBand="0" w:oddHBand="0" w:evenHBand="0" w:firstRowFirstColumn="0" w:firstRowLastColumn="0" w:lastRowFirstColumn="0" w:lastRowLastColumn="0"/>
              <w:rPr>
                <w:rFonts w:asciiTheme="minorHAnsi" w:eastAsiaTheme="majorEastAsia" w:hAnsiTheme="minorHAnsi"/>
                <w:color w:val="FFFFFF" w:themeColor="background1"/>
              </w:rPr>
            </w:pPr>
            <w:r w:rsidRPr="00D63C41">
              <w:rPr>
                <w:rFonts w:asciiTheme="minorHAnsi" w:hAnsiTheme="minorHAnsi"/>
                <w:color w:val="FFFFFF" w:themeColor="background1"/>
              </w:rPr>
              <w:t>STATUS</w:t>
            </w:r>
          </w:p>
        </w:tc>
      </w:tr>
      <w:tr w:rsidR="00BA13F0" w:rsidRPr="00893FBD" w14:paraId="3D7C67F6" w14:textId="77777777" w:rsidTr="00D63C4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60" w:type="dxa"/>
          </w:tcPr>
          <w:p w14:paraId="052720EB" w14:textId="77777777" w:rsidR="00BA13F0" w:rsidRPr="00E50B27" w:rsidRDefault="00BA13F0" w:rsidP="00D63C41">
            <w:pPr>
              <w:ind w:left="144" w:right="144" w:firstLine="191"/>
              <w:jc w:val="both"/>
              <w:rPr>
                <w:rFonts w:asciiTheme="minorHAnsi" w:hAnsiTheme="minorHAnsi"/>
                <w:b w:val="0"/>
                <w:bCs w:val="0"/>
              </w:rPr>
            </w:pPr>
            <w:r w:rsidRPr="12601F61">
              <w:rPr>
                <w:rFonts w:asciiTheme="minorHAnsi" w:hAnsiTheme="minorHAnsi"/>
              </w:rPr>
              <w:t>ERA (Requested)</w:t>
            </w:r>
          </w:p>
        </w:tc>
        <w:tc>
          <w:tcPr>
            <w:tcW w:w="2340" w:type="dxa"/>
          </w:tcPr>
          <w:p w14:paraId="49269603" w14:textId="77777777" w:rsidR="00BA13F0" w:rsidRPr="00E50B27" w:rsidRDefault="00BA13F0" w:rsidP="00D63C41">
            <w:pPr>
              <w:ind w:left="144" w:right="144"/>
              <w:jc w:val="both"/>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12601F61">
              <w:rPr>
                <w:rFonts w:asciiTheme="minorHAnsi" w:hAnsiTheme="minorHAnsi"/>
              </w:rPr>
              <w:t>$</w:t>
            </w:r>
          </w:p>
        </w:tc>
        <w:tc>
          <w:tcPr>
            <w:tcW w:w="3105" w:type="dxa"/>
          </w:tcPr>
          <w:p w14:paraId="6855C53B" w14:textId="77777777" w:rsidR="00BA13F0" w:rsidRPr="00D63C41" w:rsidRDefault="00BA13F0" w:rsidP="00D63C41">
            <w:pPr>
              <w:ind w:left="144" w:right="144"/>
              <w:jc w:val="both"/>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D63C41">
              <w:rPr>
                <w:rFonts w:asciiTheme="minorHAnsi" w:hAnsiTheme="minorHAnsi" w:cs="Times New Roman"/>
                <w:b/>
              </w:rPr>
              <w:t xml:space="preserve">Applied </w:t>
            </w:r>
            <w:r w:rsidRPr="12601F61">
              <w:rPr>
                <w:rFonts w:asciiTheme="minorHAnsi" w:hAnsiTheme="minorHAnsi"/>
                <w:b/>
                <w:bCs/>
              </w:rPr>
              <w:t>F</w:t>
            </w:r>
            <w:r w:rsidRPr="00D63C41">
              <w:rPr>
                <w:rFonts w:asciiTheme="minorHAnsi" w:hAnsiTheme="minorHAnsi" w:cs="Times New Roman"/>
                <w:b/>
              </w:rPr>
              <w:t>or</w:t>
            </w:r>
          </w:p>
        </w:tc>
      </w:tr>
      <w:tr w:rsidR="00BA13F0" w:rsidRPr="00893FBD" w14:paraId="5337BE73" w14:textId="77777777" w:rsidTr="00D63C4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60" w:type="dxa"/>
          </w:tcPr>
          <w:p w14:paraId="68AD280C" w14:textId="77777777" w:rsidR="00BA13F0" w:rsidRDefault="00BA13F0" w:rsidP="00D63C41">
            <w:pPr>
              <w:ind w:left="144" w:right="144"/>
              <w:jc w:val="both"/>
              <w:rPr>
                <w:rFonts w:asciiTheme="minorHAnsi" w:hAnsiTheme="minorHAnsi"/>
                <w:color w:val="FF0000"/>
              </w:rPr>
            </w:pPr>
            <w:r w:rsidRPr="12601F61">
              <w:rPr>
                <w:rFonts w:asciiTheme="minorHAnsi" w:hAnsiTheme="minorHAnsi"/>
                <w:color w:val="FF0000"/>
              </w:rPr>
              <w:t xml:space="preserve">e.g. Alberta Innovates (Requested) </w:t>
            </w:r>
          </w:p>
        </w:tc>
        <w:tc>
          <w:tcPr>
            <w:tcW w:w="2340" w:type="dxa"/>
          </w:tcPr>
          <w:p w14:paraId="55E652D6" w14:textId="77777777" w:rsidR="00BA13F0" w:rsidRPr="00E50B27" w:rsidRDefault="00BA13F0" w:rsidP="00D63C41">
            <w:pPr>
              <w:ind w:left="144" w:right="144"/>
              <w:jc w:val="both"/>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12601F61">
              <w:rPr>
                <w:rFonts w:asciiTheme="minorHAnsi" w:hAnsiTheme="minorHAnsi"/>
              </w:rPr>
              <w:t>$</w:t>
            </w:r>
          </w:p>
        </w:tc>
        <w:tc>
          <w:tcPr>
            <w:tcW w:w="3105" w:type="dxa"/>
          </w:tcPr>
          <w:p w14:paraId="0004CCF7" w14:textId="77777777" w:rsidR="00BA13F0" w:rsidRPr="00E50B27" w:rsidRDefault="00BA13F0" w:rsidP="00D63C41">
            <w:pPr>
              <w:ind w:left="144" w:right="144"/>
              <w:jc w:val="both"/>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12601F61">
              <w:rPr>
                <w:rFonts w:asciiTheme="minorHAnsi" w:hAnsiTheme="minorHAnsi"/>
                <w:color w:val="FF0000"/>
              </w:rPr>
              <w:t>e.g. Applied for</w:t>
            </w:r>
          </w:p>
        </w:tc>
      </w:tr>
      <w:tr w:rsidR="00BA13F0" w:rsidRPr="00893FBD" w14:paraId="04DB8C88" w14:textId="77777777" w:rsidTr="00D63C4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60" w:type="dxa"/>
          </w:tcPr>
          <w:p w14:paraId="1C922DC1" w14:textId="77777777" w:rsidR="00BA13F0" w:rsidRPr="00E50B27" w:rsidRDefault="00BA13F0" w:rsidP="00D63C41">
            <w:pPr>
              <w:ind w:left="144" w:right="144"/>
              <w:jc w:val="both"/>
              <w:rPr>
                <w:rFonts w:asciiTheme="minorHAnsi" w:hAnsiTheme="minorHAnsi"/>
              </w:rPr>
            </w:pPr>
            <w:r w:rsidRPr="12601F61">
              <w:rPr>
                <w:rFonts w:asciiTheme="minorHAnsi" w:hAnsiTheme="minorHAnsi"/>
                <w:color w:val="FF0000"/>
              </w:rPr>
              <w:lastRenderedPageBreak/>
              <w:t>e.g. Applicant Organization</w:t>
            </w:r>
          </w:p>
        </w:tc>
        <w:tc>
          <w:tcPr>
            <w:tcW w:w="2340" w:type="dxa"/>
          </w:tcPr>
          <w:p w14:paraId="2EF1FCA3" w14:textId="77777777" w:rsidR="00BA13F0" w:rsidRPr="00E50B27" w:rsidRDefault="00BA13F0" w:rsidP="00D63C41">
            <w:pPr>
              <w:ind w:left="144" w:right="144"/>
              <w:jc w:val="both"/>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12601F61">
              <w:rPr>
                <w:rFonts w:asciiTheme="minorHAnsi" w:hAnsiTheme="minorHAnsi"/>
              </w:rPr>
              <w:t>$</w:t>
            </w:r>
          </w:p>
        </w:tc>
        <w:tc>
          <w:tcPr>
            <w:tcW w:w="3105" w:type="dxa"/>
          </w:tcPr>
          <w:p w14:paraId="1475C38C" w14:textId="77777777" w:rsidR="00BA13F0" w:rsidRPr="00E50B27" w:rsidRDefault="00BA13F0" w:rsidP="00D63C41">
            <w:pPr>
              <w:ind w:left="144" w:right="144"/>
              <w:jc w:val="both"/>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12601F61">
              <w:rPr>
                <w:rFonts w:asciiTheme="minorHAnsi" w:hAnsiTheme="minorHAnsi"/>
                <w:color w:val="FF0000"/>
              </w:rPr>
              <w:t>e.g. Committed</w:t>
            </w:r>
          </w:p>
        </w:tc>
      </w:tr>
      <w:tr w:rsidR="00BA13F0" w:rsidRPr="006C4E24" w14:paraId="4C456734" w14:textId="77777777" w:rsidTr="00D63C4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60" w:type="dxa"/>
          </w:tcPr>
          <w:p w14:paraId="75AAF97F" w14:textId="77777777" w:rsidR="00BA13F0" w:rsidRPr="00E50B27" w:rsidRDefault="00BA13F0" w:rsidP="00D63C41">
            <w:pPr>
              <w:ind w:left="144" w:right="144"/>
              <w:jc w:val="both"/>
              <w:rPr>
                <w:rFonts w:asciiTheme="minorHAnsi" w:hAnsiTheme="minorHAnsi"/>
                <w:color w:val="FF0000"/>
              </w:rPr>
            </w:pPr>
            <w:r w:rsidRPr="12601F61">
              <w:rPr>
                <w:rFonts w:asciiTheme="minorHAnsi" w:hAnsiTheme="minorHAnsi"/>
                <w:color w:val="FF0000"/>
              </w:rPr>
              <w:t>e.g. Partner - Joe Financing Inc.</w:t>
            </w:r>
          </w:p>
        </w:tc>
        <w:tc>
          <w:tcPr>
            <w:tcW w:w="2340" w:type="dxa"/>
          </w:tcPr>
          <w:p w14:paraId="3B3270E7" w14:textId="77777777" w:rsidR="00BA13F0" w:rsidRPr="00E50B27" w:rsidRDefault="00BA13F0" w:rsidP="00D63C41">
            <w:pPr>
              <w:ind w:left="144" w:right="144"/>
              <w:jc w:val="both"/>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12601F61">
              <w:rPr>
                <w:rFonts w:asciiTheme="minorHAnsi" w:hAnsiTheme="minorHAnsi"/>
              </w:rPr>
              <w:t>$</w:t>
            </w:r>
          </w:p>
        </w:tc>
        <w:tc>
          <w:tcPr>
            <w:tcW w:w="3105" w:type="dxa"/>
          </w:tcPr>
          <w:p w14:paraId="192219D3" w14:textId="77777777" w:rsidR="00BA13F0" w:rsidRPr="00E50B27" w:rsidRDefault="00BA13F0" w:rsidP="00D63C41">
            <w:pPr>
              <w:ind w:left="144" w:right="144"/>
              <w:jc w:val="both"/>
              <w:cnfStyle w:val="000000010000" w:firstRow="0" w:lastRow="0" w:firstColumn="0" w:lastColumn="0" w:oddVBand="0" w:evenVBand="0" w:oddHBand="0" w:evenHBand="1" w:firstRowFirstColumn="0" w:firstRowLastColumn="0" w:lastRowFirstColumn="0" w:lastRowLastColumn="0"/>
              <w:rPr>
                <w:rFonts w:asciiTheme="minorHAnsi" w:hAnsiTheme="minorHAnsi"/>
                <w:color w:val="FF0000"/>
              </w:rPr>
            </w:pPr>
            <w:r w:rsidRPr="12601F61">
              <w:rPr>
                <w:rFonts w:asciiTheme="minorHAnsi" w:hAnsiTheme="minorHAnsi"/>
                <w:color w:val="FF0000"/>
              </w:rPr>
              <w:t>e.g. In discussion</w:t>
            </w:r>
          </w:p>
        </w:tc>
      </w:tr>
      <w:tr w:rsidR="00BA13F0" w:rsidRPr="006C4E24" w14:paraId="64BC9F15" w14:textId="77777777" w:rsidTr="00D63C4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60" w:type="dxa"/>
          </w:tcPr>
          <w:p w14:paraId="1D950E89" w14:textId="77777777" w:rsidR="00BA13F0" w:rsidRPr="00E50B27" w:rsidRDefault="00BA13F0" w:rsidP="00D63C41">
            <w:pPr>
              <w:ind w:left="144" w:right="144"/>
              <w:jc w:val="both"/>
              <w:rPr>
                <w:rFonts w:asciiTheme="minorHAnsi" w:hAnsiTheme="minorHAnsi"/>
                <w:color w:val="FF0000"/>
              </w:rPr>
            </w:pPr>
            <w:r w:rsidRPr="12601F61">
              <w:rPr>
                <w:rFonts w:asciiTheme="minorHAnsi" w:hAnsiTheme="minorHAnsi"/>
                <w:color w:val="FF0000"/>
              </w:rPr>
              <w:t>e.g. Partner - Jane Equity Ltd.</w:t>
            </w:r>
          </w:p>
        </w:tc>
        <w:tc>
          <w:tcPr>
            <w:tcW w:w="2340" w:type="dxa"/>
          </w:tcPr>
          <w:p w14:paraId="7A5B4CAC" w14:textId="77777777" w:rsidR="00BA13F0" w:rsidRPr="00E50B27" w:rsidRDefault="00BA13F0" w:rsidP="00D63C41">
            <w:pPr>
              <w:ind w:left="144" w:right="144"/>
              <w:jc w:val="both"/>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12601F61">
              <w:rPr>
                <w:rFonts w:asciiTheme="minorHAnsi" w:hAnsiTheme="minorHAnsi"/>
              </w:rPr>
              <w:t>$</w:t>
            </w:r>
          </w:p>
        </w:tc>
        <w:tc>
          <w:tcPr>
            <w:tcW w:w="3105" w:type="dxa"/>
          </w:tcPr>
          <w:p w14:paraId="1B995773" w14:textId="77777777" w:rsidR="00BA13F0" w:rsidRPr="00E50B27" w:rsidRDefault="00BA13F0" w:rsidP="00D63C41">
            <w:pPr>
              <w:ind w:left="144" w:right="144"/>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rPr>
            </w:pPr>
            <w:r w:rsidRPr="12601F61">
              <w:rPr>
                <w:rFonts w:asciiTheme="minorHAnsi" w:hAnsiTheme="minorHAnsi"/>
                <w:color w:val="FF0000"/>
              </w:rPr>
              <w:t>e.g. Committed</w:t>
            </w:r>
          </w:p>
        </w:tc>
      </w:tr>
      <w:tr w:rsidR="00BA13F0" w:rsidRPr="00893FBD" w14:paraId="6D2B3558" w14:textId="77777777" w:rsidTr="00D63C4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60" w:type="dxa"/>
          </w:tcPr>
          <w:p w14:paraId="332FCD55" w14:textId="77777777" w:rsidR="00BA13F0" w:rsidRPr="00E50B27" w:rsidRDefault="00BA13F0" w:rsidP="00D63C41">
            <w:pPr>
              <w:ind w:left="144" w:right="144"/>
              <w:jc w:val="both"/>
              <w:rPr>
                <w:rFonts w:asciiTheme="minorHAnsi" w:hAnsiTheme="minorHAnsi"/>
              </w:rPr>
            </w:pPr>
          </w:p>
        </w:tc>
        <w:tc>
          <w:tcPr>
            <w:tcW w:w="2340" w:type="dxa"/>
          </w:tcPr>
          <w:p w14:paraId="4BE51483" w14:textId="77777777" w:rsidR="00BA13F0" w:rsidRPr="00E50B27" w:rsidRDefault="00BA13F0" w:rsidP="00D63C41">
            <w:pPr>
              <w:ind w:left="144" w:right="144"/>
              <w:jc w:val="both"/>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12601F61">
              <w:rPr>
                <w:rFonts w:asciiTheme="minorHAnsi" w:hAnsiTheme="minorHAnsi"/>
              </w:rPr>
              <w:t>$</w:t>
            </w:r>
          </w:p>
        </w:tc>
        <w:tc>
          <w:tcPr>
            <w:tcW w:w="3105" w:type="dxa"/>
          </w:tcPr>
          <w:p w14:paraId="2E50CF3D" w14:textId="77777777" w:rsidR="00BA13F0" w:rsidRPr="00E50B27" w:rsidRDefault="00BA13F0" w:rsidP="00D63C41">
            <w:pPr>
              <w:ind w:left="144" w:right="144"/>
              <w:jc w:val="both"/>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BA13F0" w:rsidRPr="00893FBD" w14:paraId="58975C5C" w14:textId="77777777" w:rsidTr="00D63C41">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60" w:type="dxa"/>
          </w:tcPr>
          <w:p w14:paraId="2DAA572C" w14:textId="77777777" w:rsidR="00BA13F0" w:rsidRPr="00E50B27" w:rsidRDefault="00BA13F0" w:rsidP="00D63C41">
            <w:pPr>
              <w:ind w:left="144" w:right="144"/>
              <w:jc w:val="both"/>
              <w:rPr>
                <w:rFonts w:asciiTheme="minorHAnsi" w:hAnsiTheme="minorHAnsi"/>
              </w:rPr>
            </w:pPr>
            <w:r w:rsidRPr="12601F61">
              <w:rPr>
                <w:rFonts w:asciiTheme="minorHAnsi" w:hAnsiTheme="minorHAnsi"/>
              </w:rPr>
              <w:t>Total Financing</w:t>
            </w:r>
          </w:p>
        </w:tc>
        <w:tc>
          <w:tcPr>
            <w:tcW w:w="5445" w:type="dxa"/>
            <w:gridSpan w:val="2"/>
          </w:tcPr>
          <w:p w14:paraId="7ADF0387" w14:textId="77777777" w:rsidR="00BA13F0" w:rsidRPr="00E50B27" w:rsidRDefault="00BA13F0" w:rsidP="00D63C41">
            <w:pPr>
              <w:ind w:left="144" w:right="144"/>
              <w:jc w:val="both"/>
              <w:cnfStyle w:val="010000000000" w:firstRow="0" w:lastRow="1" w:firstColumn="0" w:lastColumn="0" w:oddVBand="0" w:evenVBand="0" w:oddHBand="0" w:evenHBand="0" w:firstRowFirstColumn="0" w:firstRowLastColumn="0" w:lastRowFirstColumn="0" w:lastRowLastColumn="0"/>
              <w:rPr>
                <w:rFonts w:asciiTheme="minorHAnsi" w:hAnsiTheme="minorHAnsi"/>
              </w:rPr>
            </w:pPr>
            <w:r w:rsidRPr="12601F61">
              <w:rPr>
                <w:rFonts w:asciiTheme="minorHAnsi" w:hAnsiTheme="minorHAnsi"/>
              </w:rPr>
              <w:t>$</w:t>
            </w:r>
          </w:p>
        </w:tc>
      </w:tr>
    </w:tbl>
    <w:p w14:paraId="2A242DDE" w14:textId="03FEAE47" w:rsidR="00786612" w:rsidRPr="00C13F54" w:rsidRDefault="008F7785" w:rsidP="00610A77">
      <w:pPr>
        <w:pStyle w:val="ListParagraph"/>
        <w:keepNext/>
        <w:keepLines/>
        <w:numPr>
          <w:ilvl w:val="0"/>
          <w:numId w:val="11"/>
        </w:numPr>
        <w:shd w:val="clear" w:color="auto" w:fill="0070C0"/>
        <w:spacing w:before="480" w:after="120"/>
        <w:jc w:val="both"/>
        <w:outlineLvl w:val="0"/>
        <w:rPr>
          <w:rFonts w:ascii="Calibri" w:eastAsia="MS Gothic" w:hAnsi="Calibri"/>
          <w:b/>
          <w:color w:val="F2F2F2"/>
          <w:sz w:val="30"/>
          <w:szCs w:val="30"/>
          <w:lang w:val="en-CA"/>
        </w:rPr>
      </w:pPr>
      <w:r w:rsidRPr="00C13F54">
        <w:rPr>
          <w:rFonts w:ascii="Calibri" w:eastAsia="MS Gothic" w:hAnsi="Calibri"/>
          <w:b/>
          <w:color w:val="F2F2F2" w:themeColor="background1" w:themeShade="F2"/>
          <w:sz w:val="30"/>
          <w:szCs w:val="30"/>
          <w:lang w:val="en-CA"/>
        </w:rPr>
        <w:t xml:space="preserve">GHG </w:t>
      </w:r>
      <w:r w:rsidR="006F4283" w:rsidRPr="00C13F54">
        <w:rPr>
          <w:rFonts w:ascii="Calibri" w:eastAsia="MS Gothic" w:hAnsi="Calibri"/>
          <w:b/>
          <w:color w:val="F2F2F2" w:themeColor="background1" w:themeShade="F2"/>
          <w:sz w:val="30"/>
          <w:szCs w:val="30"/>
          <w:lang w:val="en-CA"/>
        </w:rPr>
        <w:t>Benefits</w:t>
      </w:r>
    </w:p>
    <w:p w14:paraId="49F551DD" w14:textId="77777777" w:rsidR="003668AC" w:rsidRPr="0000791D" w:rsidRDefault="003668AC" w:rsidP="00504F1F">
      <w:pPr>
        <w:spacing w:before="120" w:after="120"/>
        <w:jc w:val="both"/>
        <w:rPr>
          <w:rFonts w:ascii="Calibri" w:eastAsia="MS Mincho" w:hAnsi="Calibri"/>
          <w:sz w:val="6"/>
          <w:szCs w:val="6"/>
          <w:lang w:val="en-CA"/>
        </w:rPr>
      </w:pPr>
    </w:p>
    <w:p w14:paraId="39CBE112" w14:textId="3956013A" w:rsidR="006277AC" w:rsidRDefault="009D368A" w:rsidP="0000791D">
      <w:pPr>
        <w:pStyle w:val="ListParagraph"/>
        <w:numPr>
          <w:ilvl w:val="0"/>
          <w:numId w:val="13"/>
        </w:numPr>
        <w:shd w:val="clear" w:color="auto" w:fill="FFEBEB"/>
        <w:ind w:right="115"/>
        <w:jc w:val="both"/>
        <w:rPr>
          <w:rFonts w:ascii="Calibri" w:eastAsia="MS Mincho" w:hAnsi="Calibri"/>
          <w:color w:val="FF0000"/>
          <w:sz w:val="22"/>
          <w:szCs w:val="22"/>
          <w:lang w:val="en-CA"/>
        </w:rPr>
      </w:pPr>
      <w:r>
        <w:rPr>
          <w:rFonts w:ascii="Calibri" w:eastAsia="MS Mincho" w:hAnsi="Calibri"/>
          <w:color w:val="FF0000"/>
          <w:sz w:val="22"/>
          <w:szCs w:val="22"/>
          <w:lang w:val="en-CA"/>
        </w:rPr>
        <w:t>GHG reductio</w:t>
      </w:r>
      <w:r w:rsidR="00D05F2E">
        <w:rPr>
          <w:rFonts w:ascii="Calibri" w:eastAsia="MS Mincho" w:hAnsi="Calibri"/>
          <w:color w:val="FF0000"/>
          <w:sz w:val="22"/>
          <w:szCs w:val="22"/>
          <w:lang w:val="en-CA"/>
        </w:rPr>
        <w:t>n mechanism</w:t>
      </w:r>
      <w:r>
        <w:rPr>
          <w:rFonts w:ascii="Calibri" w:eastAsia="MS Mincho" w:hAnsi="Calibri"/>
          <w:color w:val="FF0000"/>
          <w:sz w:val="22"/>
          <w:szCs w:val="22"/>
          <w:lang w:val="en-CA"/>
        </w:rPr>
        <w:t xml:space="preserve">: </w:t>
      </w:r>
      <w:r w:rsidR="006277AC" w:rsidRPr="00610A77">
        <w:rPr>
          <w:rFonts w:ascii="Calibri" w:eastAsia="MS Mincho" w:hAnsi="Calibri"/>
          <w:color w:val="FF0000"/>
          <w:sz w:val="22"/>
          <w:szCs w:val="22"/>
          <w:lang w:val="en-CA"/>
        </w:rPr>
        <w:t>Describe how the proposed solution results in direct</w:t>
      </w:r>
      <w:r w:rsidR="0086467B">
        <w:rPr>
          <w:rFonts w:ascii="Calibri" w:eastAsia="MS Mincho" w:hAnsi="Calibri"/>
          <w:color w:val="FF0000"/>
          <w:sz w:val="22"/>
          <w:szCs w:val="22"/>
          <w:lang w:val="en-CA"/>
        </w:rPr>
        <w:t>,</w:t>
      </w:r>
      <w:r w:rsidR="006277AC" w:rsidRPr="00610A77">
        <w:rPr>
          <w:rFonts w:ascii="Calibri" w:eastAsia="MS Mincho" w:hAnsi="Calibri"/>
          <w:color w:val="FF0000"/>
          <w:sz w:val="22"/>
          <w:szCs w:val="22"/>
          <w:lang w:val="en-CA"/>
        </w:rPr>
        <w:t xml:space="preserve"> indirect</w:t>
      </w:r>
      <w:r w:rsidR="0086467B">
        <w:rPr>
          <w:rFonts w:ascii="Calibri" w:eastAsia="MS Mincho" w:hAnsi="Calibri"/>
          <w:color w:val="FF0000"/>
          <w:sz w:val="22"/>
          <w:szCs w:val="22"/>
          <w:lang w:val="en-CA"/>
        </w:rPr>
        <w:t>, and/or enabled</w:t>
      </w:r>
      <w:r w:rsidR="006277AC" w:rsidRPr="00610A77">
        <w:rPr>
          <w:rFonts w:ascii="Calibri" w:eastAsia="MS Mincho" w:hAnsi="Calibri"/>
          <w:color w:val="FF0000"/>
          <w:sz w:val="22"/>
          <w:szCs w:val="22"/>
          <w:lang w:val="en-CA"/>
        </w:rPr>
        <w:t xml:space="preserve"> greenhouse gas (GHG) benefits, including GHG reductions, displacement of higher-GHG products, GHG removals, carbon sequestration, or carbon sink enhancement.</w:t>
      </w:r>
    </w:p>
    <w:p w14:paraId="5D86554A" w14:textId="411E5BE7" w:rsidR="006277AC" w:rsidRPr="00610A77" w:rsidRDefault="00AA07FD" w:rsidP="0000791D">
      <w:pPr>
        <w:pStyle w:val="ListParagraph"/>
        <w:numPr>
          <w:ilvl w:val="0"/>
          <w:numId w:val="13"/>
        </w:numPr>
        <w:shd w:val="clear" w:color="auto" w:fill="FFEBEB"/>
        <w:ind w:right="115"/>
        <w:jc w:val="both"/>
        <w:rPr>
          <w:rFonts w:ascii="Calibri" w:eastAsia="MS Mincho" w:hAnsi="Calibri"/>
          <w:color w:val="FF0000"/>
          <w:sz w:val="22"/>
          <w:szCs w:val="22"/>
          <w:lang w:val="en-CA"/>
        </w:rPr>
      </w:pPr>
      <w:r>
        <w:rPr>
          <w:rFonts w:ascii="Calibri" w:eastAsia="MS Mincho" w:hAnsi="Calibri"/>
          <w:color w:val="FF0000"/>
          <w:sz w:val="22"/>
          <w:szCs w:val="22"/>
          <w:lang w:val="en-CA"/>
        </w:rPr>
        <w:t xml:space="preserve">Alberta </w:t>
      </w:r>
      <w:r w:rsidR="00404DFE">
        <w:rPr>
          <w:rFonts w:ascii="Calibri" w:eastAsia="MS Mincho" w:hAnsi="Calibri"/>
          <w:color w:val="FF0000"/>
          <w:sz w:val="22"/>
          <w:szCs w:val="22"/>
          <w:lang w:val="en-CA"/>
        </w:rPr>
        <w:t>GHG</w:t>
      </w:r>
      <w:r>
        <w:rPr>
          <w:rFonts w:ascii="Calibri" w:eastAsia="MS Mincho" w:hAnsi="Calibri"/>
          <w:color w:val="FF0000"/>
          <w:sz w:val="22"/>
          <w:szCs w:val="22"/>
          <w:lang w:val="en-CA"/>
        </w:rPr>
        <w:t xml:space="preserve"> reductions</w:t>
      </w:r>
      <w:r w:rsidR="00404DFE">
        <w:rPr>
          <w:rFonts w:ascii="Calibri" w:eastAsia="MS Mincho" w:hAnsi="Calibri"/>
          <w:color w:val="FF0000"/>
          <w:sz w:val="22"/>
          <w:szCs w:val="22"/>
          <w:lang w:val="en-CA"/>
        </w:rPr>
        <w:t xml:space="preserve">: </w:t>
      </w:r>
      <w:r w:rsidR="006277AC" w:rsidRPr="00610A77">
        <w:rPr>
          <w:rFonts w:ascii="Calibri" w:eastAsia="MS Mincho" w:hAnsi="Calibri"/>
          <w:color w:val="FF0000"/>
          <w:sz w:val="22"/>
          <w:szCs w:val="22"/>
          <w:lang w:val="en-CA"/>
        </w:rPr>
        <w:t>Provide a quantitative estimate of the annual GHG reductions in Alberta that would result directly from the proposed project (i.e. not after subsequent market adoption or further commercialization activities) on an annual and cumulative basis.</w:t>
      </w:r>
    </w:p>
    <w:p w14:paraId="5FF55143" w14:textId="123B3CEB" w:rsidR="00A66E96" w:rsidRPr="00084057" w:rsidRDefault="00404DFE" w:rsidP="0000791D">
      <w:pPr>
        <w:pStyle w:val="ListParagraph"/>
        <w:numPr>
          <w:ilvl w:val="0"/>
          <w:numId w:val="13"/>
        </w:numPr>
        <w:shd w:val="clear" w:color="auto" w:fill="FFEBEB"/>
        <w:ind w:right="115"/>
        <w:jc w:val="both"/>
        <w:rPr>
          <w:rFonts w:ascii="Calibri" w:eastAsia="MS Mincho" w:hAnsi="Calibri"/>
          <w:color w:val="FF0000"/>
          <w:sz w:val="22"/>
          <w:szCs w:val="22"/>
          <w:lang w:val="en-CA"/>
        </w:rPr>
      </w:pPr>
      <w:r w:rsidRPr="00084057">
        <w:rPr>
          <w:rFonts w:ascii="Calibri" w:eastAsia="MS Mincho" w:hAnsi="Calibri"/>
          <w:color w:val="FF0000"/>
          <w:sz w:val="22"/>
          <w:szCs w:val="22"/>
          <w:lang w:val="en-CA"/>
        </w:rPr>
        <w:t xml:space="preserve">Projected </w:t>
      </w:r>
      <w:r w:rsidR="00AA07FD" w:rsidRPr="00084057">
        <w:rPr>
          <w:rFonts w:ascii="Calibri" w:eastAsia="MS Mincho" w:hAnsi="Calibri"/>
          <w:color w:val="FF0000"/>
          <w:sz w:val="22"/>
          <w:szCs w:val="22"/>
          <w:lang w:val="en-CA"/>
        </w:rPr>
        <w:t xml:space="preserve">commercial scale </w:t>
      </w:r>
      <w:r w:rsidRPr="00084057">
        <w:rPr>
          <w:rFonts w:ascii="Calibri" w:eastAsia="MS Mincho" w:hAnsi="Calibri"/>
          <w:color w:val="FF0000"/>
          <w:sz w:val="22"/>
          <w:szCs w:val="22"/>
          <w:lang w:val="en-CA"/>
        </w:rPr>
        <w:t xml:space="preserve">GHG reductions: </w:t>
      </w:r>
      <w:r w:rsidR="006277AC" w:rsidRPr="00084057">
        <w:rPr>
          <w:rFonts w:ascii="Calibri" w:eastAsia="MS Mincho" w:hAnsi="Calibri"/>
          <w:color w:val="FF0000"/>
          <w:sz w:val="22"/>
          <w:szCs w:val="22"/>
          <w:lang w:val="en-CA"/>
        </w:rPr>
        <w:t xml:space="preserve">Estimate the annual GHG reduction potential that could be achieved through commercial scale implementation of the solution by 2030 and 2050, and indicate any assumptions made for market penetration rate. Indicate what portion of market GHG benefits are expected within Alberta. </w:t>
      </w:r>
    </w:p>
    <w:p w14:paraId="72BECEDA" w14:textId="77777777" w:rsidR="00A66E96" w:rsidRDefault="00A66E96" w:rsidP="00504F1F">
      <w:pPr>
        <w:spacing w:before="120" w:after="120"/>
        <w:jc w:val="both"/>
        <w:rPr>
          <w:rFonts w:ascii="Calibri" w:eastAsia="MS Mincho" w:hAnsi="Calibri"/>
          <w:sz w:val="22"/>
          <w:szCs w:val="22"/>
          <w:lang w:val="en-CA"/>
        </w:rPr>
      </w:pPr>
    </w:p>
    <w:p w14:paraId="55FD6733" w14:textId="40994297" w:rsidR="00B10959" w:rsidRDefault="008F7785" w:rsidP="00504F1F">
      <w:pPr>
        <w:spacing w:before="120" w:after="120"/>
        <w:jc w:val="both"/>
        <w:rPr>
          <w:rFonts w:ascii="Calibri" w:eastAsia="MS Mincho" w:hAnsi="Calibri"/>
          <w:sz w:val="22"/>
          <w:szCs w:val="22"/>
          <w:lang w:val="en-CA"/>
        </w:rPr>
      </w:pPr>
      <w:r w:rsidRPr="27B48394">
        <w:rPr>
          <w:rFonts w:ascii="Calibri" w:eastAsia="MS Mincho" w:hAnsi="Calibri"/>
          <w:sz w:val="22"/>
          <w:szCs w:val="22"/>
          <w:lang w:val="en-CA"/>
        </w:rPr>
        <w:t>Insert content here (text, figures, tables, etc.).</w:t>
      </w:r>
    </w:p>
    <w:p w14:paraId="52438B60" w14:textId="4A797FC8" w:rsidR="00185749" w:rsidRPr="00C13F54" w:rsidRDefault="0000791D" w:rsidP="00610A77">
      <w:pPr>
        <w:pStyle w:val="ListParagraph"/>
        <w:keepNext/>
        <w:keepLines/>
        <w:numPr>
          <w:ilvl w:val="0"/>
          <w:numId w:val="11"/>
        </w:numPr>
        <w:shd w:val="clear" w:color="auto" w:fill="0070C0"/>
        <w:spacing w:before="480" w:after="120"/>
        <w:jc w:val="both"/>
        <w:outlineLvl w:val="0"/>
        <w:rPr>
          <w:rFonts w:ascii="Calibri" w:eastAsia="MS Gothic" w:hAnsi="Calibri"/>
          <w:b/>
          <w:color w:val="F2F2F2" w:themeColor="background1" w:themeShade="F2"/>
          <w:sz w:val="30"/>
          <w:szCs w:val="30"/>
          <w:lang w:val="en-CA"/>
        </w:rPr>
      </w:pPr>
      <w:r w:rsidRPr="00C13F54">
        <w:rPr>
          <w:rFonts w:ascii="Calibri" w:eastAsia="MS Gothic" w:hAnsi="Calibri"/>
          <w:b/>
          <w:bCs/>
          <w:color w:val="F2F2F2" w:themeColor="background1" w:themeShade="F2"/>
          <w:sz w:val="30"/>
          <w:szCs w:val="30"/>
          <w:lang w:val="en-CA"/>
        </w:rPr>
        <w:t>Economic &amp; Environmental Benefits</w:t>
      </w:r>
    </w:p>
    <w:p w14:paraId="1DC4E047" w14:textId="77777777" w:rsidR="00B87684" w:rsidRPr="00C13F54" w:rsidRDefault="00B87684" w:rsidP="00B87684">
      <w:pPr>
        <w:spacing w:before="120" w:after="120"/>
        <w:jc w:val="both"/>
        <w:rPr>
          <w:rFonts w:ascii="Calibri" w:eastAsia="MS Mincho" w:hAnsi="Calibri"/>
          <w:sz w:val="6"/>
          <w:szCs w:val="6"/>
          <w:lang w:val="en-CA"/>
        </w:rPr>
      </w:pPr>
    </w:p>
    <w:p w14:paraId="24DCBF24" w14:textId="77777777" w:rsidR="00B87684" w:rsidRPr="00990D43" w:rsidRDefault="00B87684" w:rsidP="00C13F54">
      <w:pPr>
        <w:pStyle w:val="ListParagraph"/>
        <w:numPr>
          <w:ilvl w:val="0"/>
          <w:numId w:val="13"/>
        </w:numPr>
        <w:shd w:val="clear" w:color="auto" w:fill="FFEBEB"/>
        <w:ind w:right="115"/>
        <w:jc w:val="both"/>
        <w:rPr>
          <w:rFonts w:ascii="Calibri" w:eastAsia="MS Mincho" w:hAnsi="Calibri"/>
          <w:color w:val="FF0000"/>
          <w:sz w:val="22"/>
          <w:szCs w:val="22"/>
          <w:lang w:val="en-CA"/>
        </w:rPr>
      </w:pPr>
      <w:r w:rsidRPr="00990D43">
        <w:rPr>
          <w:rFonts w:ascii="Calibri" w:eastAsia="MS Mincho" w:hAnsi="Calibri"/>
          <w:color w:val="FF0000"/>
          <w:sz w:val="22"/>
          <w:szCs w:val="22"/>
          <w:lang w:val="en-CA"/>
        </w:rPr>
        <w:t>Non-GHG environmental benefits: Describe any non-GHG environmental benefits associated with the technology and project, including air, water, land use, remediation, waste reduction, etc. Where possible, quantify the impact both at the project level and per unit of market deployment.</w:t>
      </w:r>
    </w:p>
    <w:p w14:paraId="439D81A9" w14:textId="77777777" w:rsidR="00B87684" w:rsidRPr="00990D43" w:rsidRDefault="00B87684" w:rsidP="00C13F54">
      <w:pPr>
        <w:pStyle w:val="ListParagraph"/>
        <w:numPr>
          <w:ilvl w:val="0"/>
          <w:numId w:val="13"/>
        </w:numPr>
        <w:shd w:val="clear" w:color="auto" w:fill="FFEBEB"/>
        <w:ind w:right="115"/>
        <w:jc w:val="both"/>
        <w:rPr>
          <w:rFonts w:ascii="Calibri" w:eastAsia="MS Mincho" w:hAnsi="Calibri"/>
          <w:color w:val="FF0000"/>
          <w:sz w:val="22"/>
          <w:szCs w:val="22"/>
          <w:lang w:val="en-CA"/>
        </w:rPr>
      </w:pPr>
      <w:r w:rsidRPr="00990D43">
        <w:rPr>
          <w:rFonts w:ascii="Calibri" w:eastAsia="MS Mincho" w:hAnsi="Calibri"/>
          <w:color w:val="FF0000"/>
          <w:sz w:val="22"/>
          <w:szCs w:val="22"/>
          <w:lang w:val="en-CA"/>
        </w:rPr>
        <w:t xml:space="preserve">Leveraging Alberta facilities/expertise: Describe working collaboration and leverage from Alberta-based organizations, including test/piloting facilities, technical expertise, and post-secondary institutions. </w:t>
      </w:r>
    </w:p>
    <w:p w14:paraId="0C840DB9" w14:textId="77777777" w:rsidR="00B87684" w:rsidRPr="00990D43" w:rsidRDefault="00B87684" w:rsidP="00C13F54">
      <w:pPr>
        <w:pStyle w:val="ListParagraph"/>
        <w:numPr>
          <w:ilvl w:val="0"/>
          <w:numId w:val="13"/>
        </w:numPr>
        <w:shd w:val="clear" w:color="auto" w:fill="FFEBEB"/>
        <w:ind w:right="115"/>
        <w:jc w:val="both"/>
        <w:rPr>
          <w:rFonts w:ascii="Calibri" w:eastAsia="MS Mincho" w:hAnsi="Calibri"/>
          <w:color w:val="FF0000"/>
          <w:sz w:val="22"/>
          <w:szCs w:val="22"/>
          <w:lang w:val="en-CA"/>
        </w:rPr>
      </w:pPr>
      <w:r w:rsidRPr="00990D43">
        <w:rPr>
          <w:rFonts w:ascii="Calibri" w:eastAsia="MS Mincho" w:hAnsi="Calibri"/>
          <w:color w:val="FF0000"/>
          <w:sz w:val="22"/>
          <w:szCs w:val="22"/>
          <w:lang w:val="en-CA"/>
        </w:rPr>
        <w:t>Direct employment: Quantify the direct employment that will be supported by implementation of the project, including creation of new temporary and permanent jobs, retention of workforce, and support of contractors. Clearly indicate which jobs will be located in Alberta and outside of Alberta.</w:t>
      </w:r>
    </w:p>
    <w:p w14:paraId="410F1B6B" w14:textId="77777777" w:rsidR="00B87684" w:rsidRPr="00990D43" w:rsidRDefault="00B87684" w:rsidP="00C13F54">
      <w:pPr>
        <w:pStyle w:val="ListParagraph"/>
        <w:numPr>
          <w:ilvl w:val="0"/>
          <w:numId w:val="13"/>
        </w:numPr>
        <w:shd w:val="clear" w:color="auto" w:fill="FFEBEB"/>
        <w:ind w:right="115"/>
        <w:jc w:val="both"/>
        <w:rPr>
          <w:rFonts w:ascii="Calibri" w:eastAsia="MS Mincho" w:hAnsi="Calibri"/>
          <w:color w:val="FF0000"/>
          <w:sz w:val="22"/>
          <w:szCs w:val="22"/>
          <w:lang w:val="en-CA"/>
        </w:rPr>
      </w:pPr>
      <w:r w:rsidRPr="00990D43">
        <w:rPr>
          <w:rFonts w:ascii="Calibri" w:eastAsia="MS Mincho" w:hAnsi="Calibri"/>
          <w:color w:val="FF0000"/>
          <w:sz w:val="22"/>
          <w:szCs w:val="22"/>
          <w:lang w:val="en-CA"/>
        </w:rPr>
        <w:t>Socio-economic benefits: Describe the socio-economic benefits associated with the project and potential technology commercialization. This encompasses how the project can benefit the applicant, partners, community, and Alberta. These benefits include financial gains like increased revenue or profit, job creation, training opportunities, attraction of investment capital, improving cost competitiveness, economic diversification, etc., using quantitative factors where possible.</w:t>
      </w:r>
    </w:p>
    <w:p w14:paraId="7B9BADF6" w14:textId="77777777" w:rsidR="00B87684" w:rsidRDefault="00B87684" w:rsidP="00C13F54">
      <w:pPr>
        <w:pStyle w:val="ListParagraph"/>
        <w:numPr>
          <w:ilvl w:val="0"/>
          <w:numId w:val="13"/>
        </w:numPr>
        <w:shd w:val="clear" w:color="auto" w:fill="FFEBEB"/>
        <w:ind w:right="115"/>
        <w:jc w:val="both"/>
        <w:rPr>
          <w:rFonts w:ascii="Calibri" w:eastAsia="MS Mincho" w:hAnsi="Calibri"/>
          <w:color w:val="FF0000"/>
          <w:sz w:val="22"/>
          <w:szCs w:val="22"/>
          <w:lang w:val="en-CA"/>
        </w:rPr>
      </w:pPr>
      <w:r w:rsidRPr="00990D43">
        <w:rPr>
          <w:rFonts w:ascii="Calibri" w:eastAsia="MS Mincho" w:hAnsi="Calibri"/>
          <w:color w:val="FF0000"/>
          <w:sz w:val="22"/>
          <w:szCs w:val="22"/>
          <w:lang w:val="en-CA"/>
        </w:rPr>
        <w:t>Adverse impacts: Describe any potential negative impacts of the solution relative to current practice (e.g.: increased water consumption, air quality, public safety, chemical handling, etc.).</w:t>
      </w:r>
    </w:p>
    <w:p w14:paraId="1E6DAB42" w14:textId="77777777" w:rsidR="00B87684" w:rsidRPr="00990D43" w:rsidRDefault="00B87684" w:rsidP="00C13F54">
      <w:pPr>
        <w:pStyle w:val="ListParagraph"/>
        <w:numPr>
          <w:ilvl w:val="0"/>
          <w:numId w:val="13"/>
        </w:numPr>
        <w:shd w:val="clear" w:color="auto" w:fill="FFEBEB"/>
        <w:ind w:right="115"/>
        <w:jc w:val="both"/>
        <w:rPr>
          <w:rFonts w:ascii="Calibri" w:eastAsia="MS Mincho" w:hAnsi="Calibri"/>
          <w:color w:val="FF0000"/>
          <w:sz w:val="22"/>
          <w:szCs w:val="22"/>
          <w:lang w:val="en-CA"/>
        </w:rPr>
      </w:pPr>
      <w:r w:rsidRPr="00990D43">
        <w:rPr>
          <w:rFonts w:ascii="Calibri" w:eastAsia="MS Mincho" w:hAnsi="Calibri"/>
          <w:color w:val="FF0000"/>
          <w:sz w:val="22"/>
          <w:szCs w:val="22"/>
          <w:lang w:val="en-CA"/>
        </w:rPr>
        <w:t>Ancillary benefits: Describe any ancillary benefits associated with the adoption of the proposed solution, including social, health, and other regional impacts. These may involve engaging Indigenous and rural groups, post-secondary involvement for training future generations, improved access to resources and services, and better health and safety outcomes. Ultimately, these benefits enhance the quality of life for employees, residents, and community members by ensuring they have the necessary support systems and opportunities.</w:t>
      </w:r>
    </w:p>
    <w:p w14:paraId="704FC43D" w14:textId="77777777" w:rsidR="00B87684" w:rsidRDefault="00B87684" w:rsidP="00B87684">
      <w:pPr>
        <w:spacing w:before="120" w:after="120"/>
        <w:jc w:val="both"/>
        <w:rPr>
          <w:rFonts w:ascii="Calibri" w:eastAsia="MS Mincho" w:hAnsi="Calibri"/>
          <w:sz w:val="22"/>
          <w:szCs w:val="22"/>
          <w:lang w:val="en-CA"/>
        </w:rPr>
      </w:pPr>
    </w:p>
    <w:p w14:paraId="2EA20E7A" w14:textId="391FFF68" w:rsidR="00C742DB" w:rsidRPr="00185749" w:rsidRDefault="00185749" w:rsidP="00C13F54">
      <w:pPr>
        <w:spacing w:before="120" w:after="120"/>
        <w:jc w:val="both"/>
        <w:rPr>
          <w:rFonts w:ascii="Calibri" w:eastAsia="MS Mincho" w:hAnsi="Calibri"/>
          <w:sz w:val="22"/>
          <w:szCs w:val="22"/>
          <w:lang w:val="en-CA"/>
        </w:rPr>
      </w:pPr>
      <w:r w:rsidRPr="27B48394">
        <w:rPr>
          <w:rFonts w:ascii="Calibri" w:eastAsia="MS Mincho" w:hAnsi="Calibri"/>
          <w:sz w:val="22"/>
          <w:szCs w:val="22"/>
          <w:lang w:val="en-CA"/>
        </w:rPr>
        <w:t>Insert content here (text, figures, tables, etc.)</w:t>
      </w:r>
    </w:p>
    <w:p w14:paraId="0D1F6537" w14:textId="2EF74F77" w:rsidR="00101C28" w:rsidRPr="00C13F54" w:rsidRDefault="6CE57DBC" w:rsidP="00610A77">
      <w:pPr>
        <w:pStyle w:val="ListParagraph"/>
        <w:keepNext/>
        <w:keepLines/>
        <w:numPr>
          <w:ilvl w:val="0"/>
          <w:numId w:val="11"/>
        </w:numPr>
        <w:shd w:val="clear" w:color="auto" w:fill="0070C0"/>
        <w:spacing w:before="480" w:after="120"/>
        <w:jc w:val="both"/>
        <w:outlineLvl w:val="0"/>
        <w:rPr>
          <w:rFonts w:ascii="Calibri" w:eastAsia="MS Gothic" w:hAnsi="Calibri"/>
          <w:b/>
          <w:color w:val="F2F2F2" w:themeColor="background1" w:themeShade="F2"/>
          <w:sz w:val="30"/>
          <w:szCs w:val="30"/>
          <w:lang w:val="en-CA"/>
        </w:rPr>
      </w:pPr>
      <w:r w:rsidRPr="00C13F54">
        <w:rPr>
          <w:rFonts w:ascii="Calibri" w:eastAsia="MS Gothic" w:hAnsi="Calibri"/>
          <w:b/>
          <w:color w:val="F2F2F2" w:themeColor="background1" w:themeShade="F2"/>
          <w:sz w:val="30"/>
          <w:szCs w:val="30"/>
          <w:lang w:val="en-CA"/>
        </w:rPr>
        <w:lastRenderedPageBreak/>
        <w:t xml:space="preserve">Commercial </w:t>
      </w:r>
      <w:r w:rsidR="008D11A9" w:rsidRPr="00C13F54">
        <w:rPr>
          <w:rFonts w:ascii="Calibri" w:eastAsia="MS Gothic" w:hAnsi="Calibri"/>
          <w:b/>
          <w:color w:val="F2F2F2" w:themeColor="background1" w:themeShade="F2"/>
          <w:sz w:val="30"/>
          <w:szCs w:val="30"/>
          <w:lang w:val="en-CA"/>
        </w:rPr>
        <w:t>Potential</w:t>
      </w:r>
    </w:p>
    <w:p w14:paraId="52C7F7FA" w14:textId="77777777" w:rsidR="001A1634" w:rsidRPr="00C13F54" w:rsidRDefault="001A1634" w:rsidP="00504F1F">
      <w:pPr>
        <w:spacing w:before="120" w:after="120"/>
        <w:jc w:val="both"/>
        <w:rPr>
          <w:rFonts w:ascii="Calibri" w:eastAsia="MS Mincho" w:hAnsi="Calibri"/>
          <w:sz w:val="6"/>
          <w:szCs w:val="6"/>
          <w:lang w:val="en-CA"/>
        </w:rPr>
      </w:pPr>
    </w:p>
    <w:p w14:paraId="1405F4C0" w14:textId="60E694AF" w:rsidR="001F13AE" w:rsidRPr="00592D55" w:rsidRDefault="001F13AE" w:rsidP="00C13F54">
      <w:pPr>
        <w:pStyle w:val="ListParagraph"/>
        <w:numPr>
          <w:ilvl w:val="0"/>
          <w:numId w:val="12"/>
        </w:numPr>
        <w:shd w:val="clear" w:color="auto" w:fill="FFEBEB"/>
        <w:ind w:right="115"/>
        <w:jc w:val="both"/>
        <w:rPr>
          <w:rFonts w:ascii="Calibri" w:eastAsia="MS Mincho" w:hAnsi="Calibri"/>
          <w:color w:val="FF0000"/>
          <w:sz w:val="22"/>
          <w:szCs w:val="22"/>
          <w:lang w:val="en-CA"/>
        </w:rPr>
      </w:pPr>
      <w:r w:rsidRPr="00592D55">
        <w:rPr>
          <w:rFonts w:ascii="Calibri" w:eastAsia="MS Mincho" w:hAnsi="Calibri"/>
          <w:color w:val="FF0000"/>
          <w:sz w:val="22"/>
          <w:szCs w:val="22"/>
          <w:lang w:val="en-CA"/>
        </w:rPr>
        <w:t>Path to deployment: Outline the pathway to commercial implementation of the technology in Alberta</w:t>
      </w:r>
      <w:r>
        <w:rPr>
          <w:rFonts w:ascii="Calibri" w:eastAsia="MS Mincho" w:hAnsi="Calibri"/>
          <w:color w:val="FF0000"/>
          <w:sz w:val="22"/>
          <w:szCs w:val="22"/>
          <w:lang w:val="en-CA"/>
        </w:rPr>
        <w:t>, and beyond,</w:t>
      </w:r>
      <w:r w:rsidRPr="00592D55">
        <w:rPr>
          <w:rFonts w:ascii="Calibri" w:eastAsia="MS Mincho" w:hAnsi="Calibri"/>
          <w:color w:val="FF0000"/>
          <w:sz w:val="22"/>
          <w:szCs w:val="22"/>
          <w:lang w:val="en-CA"/>
        </w:rPr>
        <w:t xml:space="preserve"> including next steps following the completion of the proposed project</w:t>
      </w:r>
      <w:r w:rsidR="002A161E">
        <w:rPr>
          <w:rFonts w:ascii="Calibri" w:eastAsia="MS Mincho" w:hAnsi="Calibri"/>
          <w:color w:val="FF0000"/>
          <w:sz w:val="22"/>
          <w:szCs w:val="22"/>
          <w:lang w:val="en-CA"/>
        </w:rPr>
        <w:t>; q</w:t>
      </w:r>
      <w:r>
        <w:rPr>
          <w:rFonts w:ascii="Calibri" w:eastAsia="MS Mincho" w:hAnsi="Calibri"/>
          <w:color w:val="FF0000"/>
          <w:sz w:val="22"/>
          <w:szCs w:val="22"/>
          <w:lang w:val="en-CA"/>
        </w:rPr>
        <w:t>uantify</w:t>
      </w:r>
      <w:r w:rsidR="002A161E">
        <w:rPr>
          <w:rFonts w:ascii="Calibri" w:eastAsia="MS Mincho" w:hAnsi="Calibri"/>
          <w:color w:val="FF0000"/>
          <w:sz w:val="22"/>
          <w:szCs w:val="22"/>
          <w:lang w:val="en-CA"/>
        </w:rPr>
        <w:t>.</w:t>
      </w:r>
    </w:p>
    <w:p w14:paraId="2822FA4C" w14:textId="56A4818C" w:rsidR="001A1634" w:rsidRPr="00592D55" w:rsidRDefault="001A1634" w:rsidP="00C13F54">
      <w:pPr>
        <w:pStyle w:val="ListParagraph"/>
        <w:numPr>
          <w:ilvl w:val="0"/>
          <w:numId w:val="12"/>
        </w:numPr>
        <w:shd w:val="clear" w:color="auto" w:fill="FFEBEB"/>
        <w:ind w:right="115"/>
        <w:jc w:val="both"/>
        <w:rPr>
          <w:rFonts w:ascii="Calibri" w:eastAsia="MS Mincho" w:hAnsi="Calibri"/>
          <w:color w:val="FF0000"/>
          <w:sz w:val="22"/>
          <w:szCs w:val="22"/>
          <w:lang w:val="en-CA"/>
        </w:rPr>
      </w:pPr>
      <w:r w:rsidRPr="00592D55">
        <w:rPr>
          <w:rFonts w:ascii="Calibri" w:eastAsia="MS Mincho" w:hAnsi="Calibri"/>
          <w:color w:val="FF0000"/>
          <w:sz w:val="22"/>
          <w:szCs w:val="22"/>
          <w:lang w:val="en-CA"/>
        </w:rPr>
        <w:t xml:space="preserve">Alberta markets: Describe the target market for commercialization of the solution in Alberta, including potential customers or clients. Discuss the overall market potential in Alberta (e.g. number of sites, scale of installations, installed capacity, etc.). Market assessments should consider both the market for deploying the proposed solution (e.g.: number of sites) AND the </w:t>
      </w:r>
      <w:r w:rsidR="00904476">
        <w:rPr>
          <w:rFonts w:ascii="Calibri" w:eastAsia="MS Mincho" w:hAnsi="Calibri"/>
          <w:color w:val="FF0000"/>
          <w:sz w:val="22"/>
          <w:szCs w:val="22"/>
          <w:lang w:val="en-CA"/>
        </w:rPr>
        <w:t xml:space="preserve">expected </w:t>
      </w:r>
      <w:r w:rsidRPr="00592D55">
        <w:rPr>
          <w:rFonts w:ascii="Calibri" w:eastAsia="MS Mincho" w:hAnsi="Calibri"/>
          <w:color w:val="FF0000"/>
          <w:sz w:val="22"/>
          <w:szCs w:val="22"/>
          <w:lang w:val="en-CA"/>
        </w:rPr>
        <w:t xml:space="preserve">market </w:t>
      </w:r>
      <w:r w:rsidR="00904476">
        <w:rPr>
          <w:rFonts w:ascii="Calibri" w:eastAsia="MS Mincho" w:hAnsi="Calibri"/>
          <w:color w:val="FF0000"/>
          <w:sz w:val="22"/>
          <w:szCs w:val="22"/>
          <w:lang w:val="en-CA"/>
        </w:rPr>
        <w:t xml:space="preserve">size </w:t>
      </w:r>
      <w:r w:rsidRPr="00592D55">
        <w:rPr>
          <w:rFonts w:ascii="Calibri" w:eastAsia="MS Mincho" w:hAnsi="Calibri"/>
          <w:color w:val="FF0000"/>
          <w:sz w:val="22"/>
          <w:szCs w:val="22"/>
          <w:lang w:val="en-CA"/>
        </w:rPr>
        <w:t>for any outputs of the proposed solution (e.g.: tonnes of product sold).</w:t>
      </w:r>
    </w:p>
    <w:p w14:paraId="60E90F12" w14:textId="77777777" w:rsidR="001A1634" w:rsidRPr="00592D55" w:rsidRDefault="001A1634" w:rsidP="00C13F54">
      <w:pPr>
        <w:pStyle w:val="ListParagraph"/>
        <w:numPr>
          <w:ilvl w:val="0"/>
          <w:numId w:val="12"/>
        </w:numPr>
        <w:shd w:val="clear" w:color="auto" w:fill="FFEBEB"/>
        <w:ind w:right="115"/>
        <w:jc w:val="both"/>
        <w:rPr>
          <w:rFonts w:ascii="Calibri" w:eastAsia="MS Mincho" w:hAnsi="Calibri"/>
          <w:color w:val="FF0000"/>
          <w:sz w:val="22"/>
          <w:szCs w:val="22"/>
          <w:lang w:val="en-CA"/>
        </w:rPr>
      </w:pPr>
      <w:r w:rsidRPr="00592D55">
        <w:rPr>
          <w:rFonts w:ascii="Calibri" w:eastAsia="MS Mincho" w:hAnsi="Calibri"/>
          <w:color w:val="FF0000"/>
          <w:sz w:val="22"/>
          <w:szCs w:val="22"/>
          <w:lang w:val="en-CA"/>
        </w:rPr>
        <w:t xml:space="preserve">Incumbents/Competitors: Identify competitors or alternatives to the proposed solution and compare them to the chosen approach. </w:t>
      </w:r>
    </w:p>
    <w:p w14:paraId="67F42118" w14:textId="77777777" w:rsidR="001A1634" w:rsidRDefault="001A1634" w:rsidP="00C13F54">
      <w:pPr>
        <w:pStyle w:val="ListParagraph"/>
        <w:numPr>
          <w:ilvl w:val="0"/>
          <w:numId w:val="12"/>
        </w:numPr>
        <w:shd w:val="clear" w:color="auto" w:fill="FFEBEB"/>
        <w:ind w:right="115"/>
        <w:jc w:val="both"/>
        <w:rPr>
          <w:rFonts w:ascii="Calibri" w:eastAsia="MS Mincho" w:hAnsi="Calibri"/>
          <w:color w:val="FF0000"/>
          <w:sz w:val="22"/>
          <w:szCs w:val="22"/>
          <w:lang w:val="en-CA"/>
        </w:rPr>
      </w:pPr>
      <w:r w:rsidRPr="00592D55">
        <w:rPr>
          <w:rFonts w:ascii="Calibri" w:eastAsia="MS Mincho" w:hAnsi="Calibri"/>
          <w:color w:val="FF0000"/>
          <w:sz w:val="22"/>
          <w:szCs w:val="22"/>
          <w:lang w:val="en-CA"/>
        </w:rPr>
        <w:t>Export potential: Where applicable, quantify and discuss the potential for the solution to be exported beyond Alberta, i.e., the market potential elsewhere in Canada and internationally.</w:t>
      </w:r>
    </w:p>
    <w:p w14:paraId="1BA683B7" w14:textId="77777777" w:rsidR="001A1634" w:rsidRPr="00592D55" w:rsidRDefault="001A1634" w:rsidP="00C13F54">
      <w:pPr>
        <w:pStyle w:val="ListParagraph"/>
        <w:numPr>
          <w:ilvl w:val="0"/>
          <w:numId w:val="12"/>
        </w:numPr>
        <w:shd w:val="clear" w:color="auto" w:fill="FFEBEB"/>
        <w:ind w:right="115"/>
        <w:jc w:val="both"/>
        <w:rPr>
          <w:rFonts w:ascii="Calibri" w:eastAsia="MS Mincho" w:hAnsi="Calibri"/>
          <w:color w:val="FF0000"/>
          <w:sz w:val="22"/>
          <w:szCs w:val="22"/>
          <w:lang w:val="en-CA"/>
        </w:rPr>
      </w:pPr>
      <w:r w:rsidRPr="00592D55">
        <w:rPr>
          <w:rFonts w:ascii="Calibri" w:eastAsia="MS Mincho" w:hAnsi="Calibri"/>
          <w:color w:val="FF0000"/>
          <w:sz w:val="22"/>
          <w:szCs w:val="22"/>
          <w:lang w:val="en-CA"/>
        </w:rPr>
        <w:t xml:space="preserve">Cross-sector applications: Briefly discuss the applicability or adaptability of the solution to other sectors beyond the initial target market(s). </w:t>
      </w:r>
    </w:p>
    <w:p w14:paraId="528CFBBD" w14:textId="43057C9C" w:rsidR="001A1634" w:rsidRPr="00592D55" w:rsidRDefault="001A1634" w:rsidP="00C13F54">
      <w:pPr>
        <w:pStyle w:val="ListParagraph"/>
        <w:numPr>
          <w:ilvl w:val="0"/>
          <w:numId w:val="12"/>
        </w:numPr>
        <w:shd w:val="clear" w:color="auto" w:fill="FFEBEB"/>
        <w:ind w:right="115"/>
        <w:jc w:val="both"/>
        <w:rPr>
          <w:rFonts w:ascii="Calibri" w:eastAsia="MS Mincho" w:hAnsi="Calibri"/>
          <w:color w:val="FF0000"/>
          <w:sz w:val="22"/>
          <w:szCs w:val="22"/>
          <w:lang w:val="en-CA"/>
        </w:rPr>
      </w:pPr>
      <w:r w:rsidRPr="00592D55">
        <w:rPr>
          <w:rFonts w:ascii="Calibri" w:eastAsia="MS Mincho" w:hAnsi="Calibri"/>
          <w:color w:val="FF0000"/>
          <w:sz w:val="22"/>
          <w:szCs w:val="22"/>
          <w:lang w:val="en-CA"/>
        </w:rPr>
        <w:t xml:space="preserve">Risk assessment: Describe the challenges, barriers, and </w:t>
      </w:r>
      <w:r w:rsidR="00904476">
        <w:rPr>
          <w:rFonts w:ascii="Calibri" w:eastAsia="MS Mincho" w:hAnsi="Calibri"/>
          <w:color w:val="FF0000"/>
          <w:sz w:val="22"/>
          <w:szCs w:val="22"/>
          <w:lang w:val="en-CA"/>
        </w:rPr>
        <w:t xml:space="preserve">key </w:t>
      </w:r>
      <w:r w:rsidRPr="00592D55">
        <w:rPr>
          <w:rFonts w:ascii="Calibri" w:eastAsia="MS Mincho" w:hAnsi="Calibri"/>
          <w:color w:val="FF0000"/>
          <w:sz w:val="22"/>
          <w:szCs w:val="22"/>
          <w:lang w:val="en-CA"/>
        </w:rPr>
        <w:t>risks to the commercialization pathway, including policies required for successful commercialization.</w:t>
      </w:r>
    </w:p>
    <w:p w14:paraId="21B82E04" w14:textId="4FA1513D" w:rsidR="001A1634" w:rsidRPr="00C13F54" w:rsidRDefault="001A1634" w:rsidP="00C13F54">
      <w:pPr>
        <w:pStyle w:val="ListParagraph"/>
        <w:numPr>
          <w:ilvl w:val="0"/>
          <w:numId w:val="12"/>
        </w:numPr>
        <w:shd w:val="clear" w:color="auto" w:fill="FFEBEB"/>
        <w:ind w:right="115"/>
        <w:jc w:val="both"/>
        <w:rPr>
          <w:rFonts w:ascii="Calibri" w:eastAsia="MS Mincho" w:hAnsi="Calibri"/>
          <w:color w:val="FF0000"/>
          <w:sz w:val="22"/>
          <w:szCs w:val="22"/>
          <w:lang w:val="en-CA"/>
        </w:rPr>
      </w:pPr>
      <w:r w:rsidRPr="00592D55">
        <w:rPr>
          <w:rFonts w:ascii="Calibri" w:eastAsia="MS Mincho" w:hAnsi="Calibri"/>
          <w:color w:val="FF0000"/>
          <w:sz w:val="22"/>
          <w:szCs w:val="22"/>
          <w:lang w:val="en-CA"/>
        </w:rPr>
        <w:t xml:space="preserve">Knowledge sharing: Discuss the plan for </w:t>
      </w:r>
      <w:r w:rsidR="006C3E8B">
        <w:rPr>
          <w:rFonts w:ascii="Calibri" w:eastAsia="MS Mincho" w:hAnsi="Calibri"/>
          <w:color w:val="FF0000"/>
          <w:sz w:val="22"/>
          <w:szCs w:val="22"/>
          <w:lang w:val="en-CA"/>
        </w:rPr>
        <w:t xml:space="preserve">the </w:t>
      </w:r>
      <w:r w:rsidRPr="00592D55">
        <w:rPr>
          <w:rFonts w:ascii="Calibri" w:eastAsia="MS Mincho" w:hAnsi="Calibri"/>
          <w:color w:val="FF0000"/>
          <w:sz w:val="22"/>
          <w:szCs w:val="22"/>
          <w:lang w:val="en-CA"/>
        </w:rPr>
        <w:t>distribution and sharing of results from the proposed project. Elements to consider include workshops, papers/reports, presentations, IP sharing, etc. Identify the extent to which outcomes, data, and learnings will be shared (e.g.: with industry members, researchers, regulators, and the public).</w:t>
      </w:r>
    </w:p>
    <w:p w14:paraId="55A94141" w14:textId="5835C44A" w:rsidR="00730F35" w:rsidRDefault="00101C28" w:rsidP="00504F1F">
      <w:pPr>
        <w:spacing w:before="120" w:after="120"/>
        <w:jc w:val="both"/>
        <w:rPr>
          <w:rFonts w:ascii="Calibri" w:eastAsia="MS Mincho" w:hAnsi="Calibri"/>
          <w:sz w:val="22"/>
          <w:szCs w:val="22"/>
          <w:lang w:val="en-CA"/>
        </w:rPr>
      </w:pPr>
      <w:r w:rsidRPr="27B48394">
        <w:rPr>
          <w:rFonts w:ascii="Calibri" w:eastAsia="MS Mincho" w:hAnsi="Calibri"/>
          <w:sz w:val="22"/>
          <w:szCs w:val="22"/>
          <w:lang w:val="en-CA"/>
        </w:rPr>
        <w:t>Insert content here (text, figures, tables, etc.).</w:t>
      </w:r>
    </w:p>
    <w:p w14:paraId="6BDFD181" w14:textId="77777777" w:rsidR="00C742DB" w:rsidRDefault="00C742DB" w:rsidP="00504F1F">
      <w:pPr>
        <w:spacing w:before="120" w:after="120"/>
        <w:jc w:val="both"/>
        <w:rPr>
          <w:rFonts w:ascii="Calibri" w:eastAsia="MS Mincho" w:hAnsi="Calibri"/>
          <w:sz w:val="22"/>
          <w:szCs w:val="22"/>
          <w:lang w:val="en-CA"/>
        </w:rPr>
      </w:pPr>
    </w:p>
    <w:p w14:paraId="0EB0777E" w14:textId="77777777" w:rsidR="00C742DB" w:rsidRDefault="00C742DB" w:rsidP="00504F1F">
      <w:pPr>
        <w:spacing w:before="120" w:after="120"/>
        <w:jc w:val="both"/>
        <w:rPr>
          <w:rFonts w:ascii="Calibri" w:eastAsia="MS Mincho" w:hAnsi="Calibri"/>
          <w:sz w:val="22"/>
          <w:szCs w:val="22"/>
          <w:lang w:val="en-CA"/>
        </w:rPr>
      </w:pPr>
    </w:p>
    <w:p w14:paraId="6E8E9E2E" w14:textId="77777777" w:rsidR="00B86089" w:rsidRDefault="00B86089" w:rsidP="00504F1F">
      <w:pPr>
        <w:spacing w:before="120" w:after="120"/>
        <w:jc w:val="both"/>
        <w:rPr>
          <w:rFonts w:ascii="Calibri" w:eastAsia="MS Mincho" w:hAnsi="Calibri"/>
          <w:sz w:val="22"/>
          <w:szCs w:val="22"/>
          <w:lang w:val="en-CA"/>
        </w:rPr>
      </w:pPr>
    </w:p>
    <w:p w14:paraId="5B0ADC6B" w14:textId="4AB6D9CD" w:rsidR="00B86089" w:rsidRDefault="00B86089" w:rsidP="00504F1F">
      <w:pPr>
        <w:jc w:val="both"/>
        <w:rPr>
          <w:rFonts w:ascii="Calibri" w:eastAsia="MS Mincho" w:hAnsi="Calibri"/>
          <w:sz w:val="22"/>
          <w:szCs w:val="22"/>
          <w:lang w:val="en-CA"/>
        </w:rPr>
      </w:pPr>
      <w:r w:rsidRPr="27B48394">
        <w:rPr>
          <w:rFonts w:ascii="Calibri" w:eastAsia="MS Mincho" w:hAnsi="Calibri"/>
          <w:sz w:val="22"/>
          <w:szCs w:val="22"/>
          <w:lang w:val="en-CA"/>
        </w:rPr>
        <w:br w:type="page"/>
      </w:r>
    </w:p>
    <w:p w14:paraId="2DC5F666" w14:textId="6AE28322" w:rsidR="00513449" w:rsidRDefault="372E21C0" w:rsidP="00C13F54">
      <w:pPr>
        <w:pStyle w:val="ListParagraph"/>
        <w:keepNext/>
        <w:keepLines/>
        <w:numPr>
          <w:ilvl w:val="0"/>
          <w:numId w:val="18"/>
        </w:numPr>
        <w:shd w:val="clear" w:color="auto" w:fill="0070C0"/>
        <w:spacing w:before="100" w:beforeAutospacing="1" w:after="100" w:afterAutospacing="1"/>
        <w:ind w:right="14"/>
        <w:jc w:val="both"/>
        <w:outlineLvl w:val="0"/>
        <w:rPr>
          <w:rFonts w:ascii="Calibri" w:eastAsia="MS Gothic" w:hAnsi="Calibri"/>
          <w:b/>
          <w:bCs/>
          <w:color w:val="F2F2F2"/>
          <w:sz w:val="32"/>
          <w:szCs w:val="32"/>
          <w:lang w:val="en-CA"/>
        </w:rPr>
      </w:pPr>
      <w:r w:rsidRPr="12601F61">
        <w:rPr>
          <w:rFonts w:ascii="Calibri" w:eastAsia="MS Gothic" w:hAnsi="Calibri"/>
          <w:b/>
          <w:bCs/>
          <w:color w:val="F2F2F2" w:themeColor="background1" w:themeShade="F2"/>
          <w:sz w:val="32"/>
          <w:szCs w:val="32"/>
          <w:lang w:val="en-CA"/>
        </w:rPr>
        <w:lastRenderedPageBreak/>
        <w:t>Required Attachment</w:t>
      </w:r>
      <w:r w:rsidR="40B166DF" w:rsidRPr="12601F61">
        <w:rPr>
          <w:rFonts w:ascii="Calibri" w:eastAsia="MS Gothic" w:hAnsi="Calibri"/>
          <w:b/>
          <w:bCs/>
          <w:color w:val="F2F2F2" w:themeColor="background1" w:themeShade="F2"/>
          <w:sz w:val="32"/>
          <w:szCs w:val="32"/>
          <w:lang w:val="en-CA"/>
        </w:rPr>
        <w:t>s</w:t>
      </w:r>
      <w:r w:rsidRPr="12601F61">
        <w:rPr>
          <w:rFonts w:ascii="Calibri" w:eastAsia="MS Gothic" w:hAnsi="Calibri"/>
          <w:b/>
          <w:bCs/>
          <w:color w:val="F2F2F2" w:themeColor="background1" w:themeShade="F2"/>
          <w:sz w:val="32"/>
          <w:szCs w:val="32"/>
          <w:lang w:val="en-CA"/>
        </w:rPr>
        <w:t xml:space="preserve">: </w:t>
      </w:r>
    </w:p>
    <w:p w14:paraId="110328DB" w14:textId="2D60AF1A" w:rsidR="001655D9" w:rsidRDefault="609CDA01" w:rsidP="00C13F54">
      <w:pPr>
        <w:numPr>
          <w:ilvl w:val="0"/>
          <w:numId w:val="16"/>
        </w:numPr>
        <w:shd w:val="clear" w:color="auto" w:fill="FFEBEB"/>
        <w:ind w:right="115"/>
        <w:rPr>
          <w:rFonts w:ascii="Calibri" w:eastAsia="MS Mincho" w:hAnsi="Calibri"/>
          <w:color w:val="FF0000"/>
          <w:sz w:val="22"/>
          <w:szCs w:val="22"/>
          <w:lang w:val="en-CA"/>
        </w:rPr>
      </w:pPr>
      <w:r w:rsidRPr="12601F61">
        <w:rPr>
          <w:rFonts w:ascii="Calibri" w:eastAsia="MS Mincho" w:hAnsi="Calibri"/>
          <w:color w:val="FF0000"/>
          <w:sz w:val="22"/>
          <w:szCs w:val="22"/>
          <w:lang w:val="en-CA"/>
        </w:rPr>
        <w:t xml:space="preserve">This </w:t>
      </w:r>
      <w:r w:rsidR="7CF9D1A6" w:rsidRPr="12601F61">
        <w:rPr>
          <w:rFonts w:ascii="Calibri" w:eastAsia="MS Mincho" w:hAnsi="Calibri"/>
          <w:color w:val="FF0000"/>
          <w:sz w:val="22"/>
          <w:szCs w:val="22"/>
          <w:lang w:val="en-CA"/>
        </w:rPr>
        <w:t>section will</w:t>
      </w:r>
      <w:r w:rsidRPr="12601F61">
        <w:rPr>
          <w:rFonts w:ascii="Calibri" w:eastAsia="MS Mincho" w:hAnsi="Calibri"/>
          <w:color w:val="FF0000"/>
          <w:sz w:val="22"/>
          <w:szCs w:val="22"/>
          <w:lang w:val="en-CA"/>
        </w:rPr>
        <w:t xml:space="preserve"> NOT count towards the 10-page EOI limit.</w:t>
      </w:r>
    </w:p>
    <w:p w14:paraId="2785B78E" w14:textId="77777777" w:rsidR="00C13F54" w:rsidRDefault="00C13F54" w:rsidP="00C13F54">
      <w:pPr>
        <w:numPr>
          <w:ilvl w:val="0"/>
          <w:numId w:val="16"/>
        </w:numPr>
        <w:shd w:val="clear" w:color="auto" w:fill="FFEBEB"/>
        <w:ind w:right="115"/>
        <w:rPr>
          <w:rFonts w:ascii="Calibri" w:eastAsia="MS Mincho" w:hAnsi="Calibri"/>
          <w:color w:val="FF0000"/>
          <w:sz w:val="22"/>
          <w:szCs w:val="22"/>
          <w:lang w:val="en-CA"/>
        </w:rPr>
      </w:pPr>
    </w:p>
    <w:p w14:paraId="58486F6B" w14:textId="50F920A2" w:rsidR="001A689A" w:rsidRPr="00D05863" w:rsidRDefault="2EC29BDA" w:rsidP="00C13F54">
      <w:pPr>
        <w:numPr>
          <w:ilvl w:val="0"/>
          <w:numId w:val="16"/>
        </w:numPr>
        <w:shd w:val="clear" w:color="auto" w:fill="FFEBEB"/>
        <w:ind w:right="115"/>
        <w:rPr>
          <w:rFonts w:ascii="Calibri" w:eastAsia="MS Mincho" w:hAnsi="Calibri"/>
          <w:color w:val="FF0000"/>
          <w:sz w:val="22"/>
          <w:szCs w:val="22"/>
          <w:lang w:val="en-CA"/>
        </w:rPr>
      </w:pPr>
      <w:r w:rsidRPr="008B5728">
        <w:rPr>
          <w:rFonts w:ascii="Calibri" w:eastAsia="MS Mincho" w:hAnsi="Calibri"/>
          <w:b/>
          <w:bCs/>
          <w:color w:val="FF0000"/>
          <w:sz w:val="22"/>
          <w:szCs w:val="22"/>
          <w:lang w:val="en-CA"/>
        </w:rPr>
        <w:t>Attachment #1:</w:t>
      </w:r>
      <w:r w:rsidRPr="12601F61">
        <w:rPr>
          <w:rFonts w:ascii="Calibri" w:eastAsia="MS Mincho" w:hAnsi="Calibri"/>
          <w:color w:val="FF0000"/>
          <w:sz w:val="22"/>
          <w:szCs w:val="22"/>
          <w:lang w:val="en-CA"/>
        </w:rPr>
        <w:t xml:space="preserve"> Please fill in the </w:t>
      </w:r>
      <w:r w:rsidR="00C13F54">
        <w:rPr>
          <w:rFonts w:ascii="Calibri" w:eastAsia="MS Mincho" w:hAnsi="Calibri"/>
          <w:color w:val="FF0000"/>
          <w:sz w:val="22"/>
          <w:szCs w:val="22"/>
          <w:lang w:val="en-CA"/>
        </w:rPr>
        <w:t>milestone</w:t>
      </w:r>
      <w:r w:rsidRPr="12601F61">
        <w:rPr>
          <w:rFonts w:ascii="Calibri" w:eastAsia="MS Mincho" w:hAnsi="Calibri"/>
          <w:color w:val="FF0000"/>
          <w:sz w:val="22"/>
          <w:szCs w:val="22"/>
          <w:lang w:val="en-CA"/>
        </w:rPr>
        <w:t xml:space="preserve"> table below with as much detail as possible and to the best of your knowledge.</w:t>
      </w:r>
    </w:p>
    <w:p w14:paraId="592B48A8" w14:textId="77777777" w:rsidR="00C13F54" w:rsidRPr="00D05863" w:rsidRDefault="00C13F54" w:rsidP="00C13F54">
      <w:pPr>
        <w:numPr>
          <w:ilvl w:val="0"/>
          <w:numId w:val="16"/>
        </w:numPr>
        <w:shd w:val="clear" w:color="auto" w:fill="FFEBEB"/>
        <w:ind w:right="115"/>
        <w:rPr>
          <w:rFonts w:ascii="Calibri" w:eastAsia="MS Mincho" w:hAnsi="Calibri"/>
          <w:color w:val="FF0000"/>
          <w:sz w:val="22"/>
          <w:szCs w:val="22"/>
          <w:lang w:val="en-CA"/>
        </w:rPr>
      </w:pPr>
    </w:p>
    <w:p w14:paraId="47FB101E" w14:textId="7FDD099A" w:rsidR="00872307" w:rsidRDefault="2EC29BDA" w:rsidP="00C13F54">
      <w:pPr>
        <w:numPr>
          <w:ilvl w:val="0"/>
          <w:numId w:val="16"/>
        </w:numPr>
        <w:shd w:val="clear" w:color="auto" w:fill="FFEBEB"/>
        <w:ind w:right="115"/>
        <w:rPr>
          <w:rFonts w:ascii="Calibri" w:eastAsia="MS Mincho" w:hAnsi="Calibri"/>
          <w:color w:val="FF0000"/>
          <w:sz w:val="22"/>
          <w:szCs w:val="22"/>
          <w:lang w:val="en-CA"/>
        </w:rPr>
      </w:pPr>
      <w:r w:rsidRPr="008B5728">
        <w:rPr>
          <w:rFonts w:ascii="Calibri" w:eastAsia="MS Mincho" w:hAnsi="Calibri"/>
          <w:b/>
          <w:bCs/>
          <w:color w:val="FF0000"/>
          <w:sz w:val="22"/>
          <w:szCs w:val="22"/>
          <w:lang w:val="en-CA"/>
        </w:rPr>
        <w:t>Attachment #2:</w:t>
      </w:r>
      <w:r w:rsidRPr="12601F61">
        <w:rPr>
          <w:rFonts w:ascii="Calibri" w:eastAsia="MS Mincho" w:hAnsi="Calibri"/>
          <w:color w:val="FF0000"/>
          <w:sz w:val="22"/>
          <w:szCs w:val="22"/>
          <w:lang w:val="en-CA"/>
        </w:rPr>
        <w:t xml:space="preserve"> </w:t>
      </w:r>
      <w:r w:rsidR="5B8CCAA0" w:rsidRPr="12601F61">
        <w:rPr>
          <w:rFonts w:ascii="Calibri" w:eastAsia="MS Mincho" w:hAnsi="Calibri"/>
          <w:color w:val="FF0000"/>
          <w:sz w:val="22"/>
          <w:szCs w:val="22"/>
          <w:lang w:val="en-CA"/>
        </w:rPr>
        <w:t xml:space="preserve">Provide a process flow diagram </w:t>
      </w:r>
      <w:r w:rsidR="6060F283" w:rsidRPr="12601F61">
        <w:rPr>
          <w:rFonts w:ascii="Calibri" w:eastAsia="MS Mincho" w:hAnsi="Calibri"/>
          <w:color w:val="FF0000"/>
          <w:sz w:val="22"/>
          <w:szCs w:val="22"/>
          <w:lang w:val="en-CA"/>
        </w:rPr>
        <w:t xml:space="preserve">and mass/energy balance </w:t>
      </w:r>
      <w:r w:rsidR="5B8CCAA0" w:rsidRPr="12601F61">
        <w:rPr>
          <w:rFonts w:ascii="Calibri" w:eastAsia="MS Mincho" w:hAnsi="Calibri"/>
          <w:color w:val="FF0000"/>
          <w:sz w:val="22"/>
          <w:szCs w:val="22"/>
          <w:lang w:val="en-CA"/>
        </w:rPr>
        <w:t>to demonstrate the</w:t>
      </w:r>
      <w:r w:rsidR="7D65CC65" w:rsidRPr="12601F61">
        <w:rPr>
          <w:rFonts w:ascii="Calibri" w:eastAsia="MS Mincho" w:hAnsi="Calibri"/>
          <w:color w:val="FF0000"/>
          <w:sz w:val="22"/>
          <w:szCs w:val="22"/>
          <w:lang w:val="en-CA"/>
        </w:rPr>
        <w:t xml:space="preserve"> </w:t>
      </w:r>
      <w:r w:rsidR="5B8CCAA0" w:rsidRPr="12601F61">
        <w:rPr>
          <w:rFonts w:ascii="Calibri" w:eastAsia="MS Mincho" w:hAnsi="Calibri"/>
          <w:color w:val="FF0000"/>
          <w:sz w:val="22"/>
          <w:szCs w:val="22"/>
          <w:lang w:val="en-CA"/>
        </w:rPr>
        <w:t>scope of how the solution functions and what inputs it requires, including mass and energy balances and product/material specifications as necessary.</w:t>
      </w:r>
    </w:p>
    <w:p w14:paraId="4B22EB49" w14:textId="77777777" w:rsidR="00C13F54" w:rsidRDefault="00C13F54" w:rsidP="00C13F54">
      <w:pPr>
        <w:shd w:val="clear" w:color="auto" w:fill="FFEBEB"/>
        <w:ind w:right="115"/>
        <w:rPr>
          <w:rFonts w:ascii="Calibri" w:eastAsia="MS Mincho" w:hAnsi="Calibri"/>
          <w:color w:val="FF0000"/>
          <w:sz w:val="22"/>
          <w:szCs w:val="22"/>
          <w:lang w:val="en-CA"/>
        </w:rPr>
      </w:pPr>
    </w:p>
    <w:p w14:paraId="16D1176B" w14:textId="2F9E811A" w:rsidR="002F76EC" w:rsidRPr="000A35D8" w:rsidRDefault="33C9E210" w:rsidP="00C13F54">
      <w:pPr>
        <w:numPr>
          <w:ilvl w:val="0"/>
          <w:numId w:val="16"/>
        </w:numPr>
        <w:shd w:val="clear" w:color="auto" w:fill="FFEBEB"/>
        <w:ind w:right="115"/>
        <w:rPr>
          <w:rFonts w:ascii="Calibri" w:eastAsia="MS Mincho" w:hAnsi="Calibri"/>
          <w:color w:val="FF0000"/>
          <w:sz w:val="22"/>
          <w:szCs w:val="22"/>
          <w:lang w:val="en-CA"/>
        </w:rPr>
      </w:pPr>
      <w:r w:rsidRPr="008B5728">
        <w:rPr>
          <w:rFonts w:ascii="Calibri" w:eastAsia="MS Mincho" w:hAnsi="Calibri"/>
          <w:b/>
          <w:bCs/>
          <w:color w:val="FF0000"/>
          <w:sz w:val="22"/>
          <w:szCs w:val="22"/>
          <w:lang w:val="en-CA"/>
        </w:rPr>
        <w:t>Attachment #3:</w:t>
      </w:r>
      <w:r w:rsidRPr="12601F61">
        <w:rPr>
          <w:rFonts w:ascii="Calibri" w:eastAsia="MS Mincho" w:hAnsi="Calibri"/>
          <w:color w:val="FF0000"/>
          <w:sz w:val="22"/>
          <w:szCs w:val="22"/>
          <w:lang w:val="en-CA"/>
        </w:rPr>
        <w:t xml:space="preserve"> Letters of Support (if available).</w:t>
      </w:r>
    </w:p>
    <w:p w14:paraId="17A9E8D1" w14:textId="77777777" w:rsidR="00C13F54" w:rsidRPr="000A35D8" w:rsidRDefault="00C13F54" w:rsidP="00C13F54">
      <w:pPr>
        <w:shd w:val="clear" w:color="auto" w:fill="FFEBEB"/>
        <w:ind w:right="115"/>
        <w:rPr>
          <w:rFonts w:ascii="Calibri" w:eastAsia="MS Mincho" w:hAnsi="Calibri"/>
          <w:color w:val="FF0000"/>
          <w:sz w:val="22"/>
          <w:szCs w:val="22"/>
          <w:lang w:val="en-CA"/>
        </w:rPr>
      </w:pPr>
    </w:p>
    <w:p w14:paraId="1B0C1017" w14:textId="1225F4C7" w:rsidR="00DF54B9" w:rsidRPr="00246426" w:rsidRDefault="609CDA01" w:rsidP="00C13F54">
      <w:pPr>
        <w:numPr>
          <w:ilvl w:val="0"/>
          <w:numId w:val="16"/>
        </w:numPr>
        <w:shd w:val="clear" w:color="auto" w:fill="FFEBEB"/>
        <w:ind w:right="115"/>
        <w:rPr>
          <w:rFonts w:ascii="Calibri" w:eastAsia="MS Mincho" w:hAnsi="Calibri"/>
          <w:color w:val="FF0000"/>
          <w:sz w:val="22"/>
          <w:szCs w:val="22"/>
          <w:lang w:val="en-CA"/>
        </w:rPr>
      </w:pPr>
      <w:r w:rsidRPr="12601F61">
        <w:rPr>
          <w:rFonts w:ascii="Calibri" w:eastAsia="MS Mincho" w:hAnsi="Calibri"/>
          <w:color w:val="FF0000"/>
          <w:sz w:val="22"/>
          <w:szCs w:val="22"/>
          <w:lang w:val="en-CA"/>
        </w:rPr>
        <w:t>Please refrain from appending additional information or attachments</w:t>
      </w:r>
      <w:r w:rsidR="008B5728">
        <w:rPr>
          <w:rFonts w:ascii="Calibri" w:eastAsia="MS Mincho" w:hAnsi="Calibri"/>
          <w:color w:val="FF0000"/>
          <w:sz w:val="22"/>
          <w:szCs w:val="22"/>
          <w:lang w:val="en-CA"/>
        </w:rPr>
        <w:t>,</w:t>
      </w:r>
      <w:r w:rsidRPr="12601F61">
        <w:rPr>
          <w:rFonts w:ascii="Calibri" w:eastAsia="MS Mincho" w:hAnsi="Calibri"/>
          <w:color w:val="FF0000"/>
          <w:sz w:val="22"/>
          <w:szCs w:val="22"/>
          <w:lang w:val="en-CA"/>
        </w:rPr>
        <w:t xml:space="preserve"> as these will be removed and not considered as part of the review.</w:t>
      </w:r>
    </w:p>
    <w:tbl>
      <w:tblPr>
        <w:tblW w:w="10622" w:type="dxa"/>
        <w:tblInd w:w="-180" w:type="dxa"/>
        <w:tblLayout w:type="fixed"/>
        <w:tblLook w:val="04A0" w:firstRow="1" w:lastRow="0" w:firstColumn="1" w:lastColumn="0" w:noHBand="0" w:noVBand="1"/>
      </w:tblPr>
      <w:tblGrid>
        <w:gridCol w:w="2927"/>
        <w:gridCol w:w="7695"/>
      </w:tblGrid>
      <w:tr w:rsidR="00E82581" w14:paraId="0FD036DF" w14:textId="77777777" w:rsidTr="00610A77">
        <w:trPr>
          <w:trHeight w:val="240"/>
        </w:trPr>
        <w:tc>
          <w:tcPr>
            <w:tcW w:w="10622" w:type="dxa"/>
            <w:gridSpan w:val="2"/>
            <w:tcBorders>
              <w:top w:val="nil"/>
              <w:left w:val="nil"/>
              <w:bottom w:val="single" w:sz="8" w:space="0" w:color="auto"/>
              <w:right w:val="nil"/>
            </w:tcBorders>
            <w:tcMar>
              <w:left w:w="108" w:type="dxa"/>
              <w:right w:w="108" w:type="dxa"/>
            </w:tcMar>
            <w:vAlign w:val="center"/>
          </w:tcPr>
          <w:p w14:paraId="391DF760" w14:textId="77777777" w:rsidR="00D05863" w:rsidRDefault="00D05863" w:rsidP="00504F1F">
            <w:pPr>
              <w:jc w:val="both"/>
              <w:rPr>
                <w:rFonts w:ascii="Calibri" w:eastAsia="Calibri" w:hAnsi="Calibri" w:cs="Calibri"/>
                <w:b/>
                <w:bCs/>
                <w:sz w:val="22"/>
                <w:szCs w:val="22"/>
              </w:rPr>
            </w:pPr>
          </w:p>
          <w:p w14:paraId="3601FBC4" w14:textId="77777777" w:rsidR="004C1E5B" w:rsidRDefault="004C1E5B" w:rsidP="00504F1F">
            <w:pPr>
              <w:jc w:val="both"/>
              <w:rPr>
                <w:rFonts w:ascii="Calibri" w:eastAsia="Calibri" w:hAnsi="Calibri" w:cs="Calibri"/>
                <w:b/>
                <w:bCs/>
                <w:sz w:val="22"/>
                <w:szCs w:val="22"/>
              </w:rPr>
            </w:pPr>
          </w:p>
          <w:p w14:paraId="7A43D3C4" w14:textId="77777777" w:rsidR="008977F7" w:rsidRDefault="008977F7" w:rsidP="00504F1F">
            <w:pPr>
              <w:jc w:val="both"/>
              <w:rPr>
                <w:rFonts w:ascii="Calibri" w:eastAsia="Calibri" w:hAnsi="Calibri" w:cs="Calibri"/>
                <w:b/>
                <w:bCs/>
                <w:sz w:val="22"/>
                <w:szCs w:val="22"/>
              </w:rPr>
            </w:pPr>
          </w:p>
          <w:p w14:paraId="5D57E3EF" w14:textId="0E28F1A3" w:rsidR="00E82581" w:rsidRDefault="00C97CB6" w:rsidP="00504F1F">
            <w:pPr>
              <w:jc w:val="both"/>
            </w:pPr>
            <w:r>
              <w:rPr>
                <w:rFonts w:ascii="Calibri" w:eastAsia="Calibri" w:hAnsi="Calibri" w:cs="Calibri"/>
                <w:b/>
                <w:bCs/>
                <w:sz w:val="22"/>
                <w:szCs w:val="22"/>
              </w:rPr>
              <w:t xml:space="preserve">Attachment #1: </w:t>
            </w:r>
            <w:r w:rsidR="00E82581" w:rsidRPr="60E8ACD1">
              <w:rPr>
                <w:rFonts w:ascii="Calibri" w:eastAsia="Calibri" w:hAnsi="Calibri" w:cs="Calibri"/>
                <w:b/>
                <w:bCs/>
                <w:sz w:val="22"/>
                <w:szCs w:val="22"/>
              </w:rPr>
              <w:t xml:space="preserve">Milestone Summary Table </w:t>
            </w:r>
            <w:r w:rsidR="00E82581" w:rsidRPr="60E8ACD1">
              <w:rPr>
                <w:rFonts w:ascii="Calibri" w:eastAsia="Calibri" w:hAnsi="Calibri" w:cs="Calibri"/>
                <w:color w:val="FF0000"/>
                <w:sz w:val="22"/>
                <w:szCs w:val="22"/>
              </w:rPr>
              <w:t>(add milestones as necessary, instructions in red should be deleted)</w:t>
            </w:r>
          </w:p>
        </w:tc>
      </w:tr>
      <w:tr w:rsidR="00E82581" w14:paraId="40C68C69" w14:textId="77777777" w:rsidTr="00610A77">
        <w:trPr>
          <w:trHeight w:val="300"/>
        </w:trPr>
        <w:tc>
          <w:tcPr>
            <w:tcW w:w="10622" w:type="dxa"/>
            <w:gridSpan w:val="2"/>
            <w:tcBorders>
              <w:top w:val="single" w:sz="8" w:space="0" w:color="auto"/>
              <w:left w:val="single" w:sz="8" w:space="0" w:color="auto"/>
              <w:bottom w:val="single" w:sz="8" w:space="0" w:color="auto"/>
              <w:right w:val="single" w:sz="8" w:space="0" w:color="auto"/>
            </w:tcBorders>
            <w:shd w:val="clear" w:color="auto" w:fill="95B3D7"/>
            <w:tcMar>
              <w:left w:w="108" w:type="dxa"/>
              <w:right w:w="108" w:type="dxa"/>
            </w:tcMar>
            <w:vAlign w:val="center"/>
          </w:tcPr>
          <w:p w14:paraId="41D5C3D5" w14:textId="77777777" w:rsidR="00E82581" w:rsidRPr="00610A77" w:rsidRDefault="372E21C0" w:rsidP="12601F61">
            <w:pPr>
              <w:jc w:val="both"/>
              <w:rPr>
                <w:rFonts w:ascii="Calibri" w:eastAsia="Calibri" w:hAnsi="Calibri" w:cs="Calibri"/>
                <w:b/>
                <w:bCs/>
                <w:color w:val="000000" w:themeColor="text1"/>
              </w:rPr>
            </w:pPr>
            <w:r w:rsidRPr="00610A77">
              <w:rPr>
                <w:rFonts w:ascii="Calibri" w:eastAsia="Calibri" w:hAnsi="Calibri" w:cs="Calibri"/>
                <w:b/>
                <w:bCs/>
                <w:color w:val="000000" w:themeColor="text1"/>
              </w:rPr>
              <w:t>Milestone 1</w:t>
            </w:r>
          </w:p>
        </w:tc>
      </w:tr>
      <w:tr w:rsidR="00E82581" w14:paraId="6E5BEDE8" w14:textId="77777777" w:rsidTr="00610A77">
        <w:trPr>
          <w:trHeight w:val="240"/>
        </w:trPr>
        <w:tc>
          <w:tcPr>
            <w:tcW w:w="292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C055D4E" w14:textId="77777777" w:rsidR="00E82581" w:rsidRPr="00610A77" w:rsidRDefault="372E21C0" w:rsidP="12601F61">
            <w:pPr>
              <w:jc w:val="both"/>
              <w:rPr>
                <w:rFonts w:ascii="Calibri" w:eastAsia="Calibri" w:hAnsi="Calibri" w:cs="Calibri"/>
                <w:color w:val="000000" w:themeColor="text1"/>
                <w:sz w:val="22"/>
                <w:szCs w:val="22"/>
              </w:rPr>
            </w:pPr>
            <w:r w:rsidRPr="00610A77">
              <w:rPr>
                <w:rFonts w:ascii="Calibri" w:eastAsia="Calibri" w:hAnsi="Calibri" w:cs="Calibri"/>
                <w:color w:val="000000" w:themeColor="text1"/>
                <w:sz w:val="22"/>
                <w:szCs w:val="22"/>
              </w:rPr>
              <w:t>Start Date</w:t>
            </w:r>
          </w:p>
        </w:tc>
        <w:tc>
          <w:tcPr>
            <w:tcW w:w="7695" w:type="dxa"/>
            <w:tcBorders>
              <w:top w:val="nil"/>
              <w:left w:val="single" w:sz="8" w:space="0" w:color="auto"/>
              <w:bottom w:val="single" w:sz="8" w:space="0" w:color="auto"/>
              <w:right w:val="single" w:sz="8" w:space="0" w:color="auto"/>
            </w:tcBorders>
            <w:tcMar>
              <w:left w:w="108" w:type="dxa"/>
              <w:right w:w="108" w:type="dxa"/>
            </w:tcMar>
            <w:vAlign w:val="center"/>
          </w:tcPr>
          <w:p w14:paraId="14D945EA" w14:textId="77777777" w:rsidR="00E82581" w:rsidRPr="00610A77" w:rsidRDefault="372E21C0" w:rsidP="12601F61">
            <w:pPr>
              <w:jc w:val="both"/>
              <w:rPr>
                <w:rFonts w:ascii="Calibri" w:eastAsia="Calibri" w:hAnsi="Calibri" w:cs="Calibri"/>
                <w:color w:val="000000" w:themeColor="text1"/>
                <w:sz w:val="22"/>
                <w:szCs w:val="22"/>
              </w:rPr>
            </w:pPr>
            <w:r w:rsidRPr="00610A77">
              <w:rPr>
                <w:rFonts w:ascii="Calibri" w:eastAsia="Calibri" w:hAnsi="Calibri" w:cs="Calibri"/>
                <w:color w:val="000000" w:themeColor="text1"/>
                <w:sz w:val="22"/>
                <w:szCs w:val="22"/>
              </w:rPr>
              <w:t xml:space="preserve"> </w:t>
            </w:r>
          </w:p>
        </w:tc>
      </w:tr>
      <w:tr w:rsidR="00E82581" w14:paraId="35236920" w14:textId="77777777" w:rsidTr="00610A77">
        <w:trPr>
          <w:trHeight w:val="240"/>
        </w:trPr>
        <w:tc>
          <w:tcPr>
            <w:tcW w:w="292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7C2DD8F" w14:textId="77777777" w:rsidR="00E82581" w:rsidRPr="00610A77" w:rsidRDefault="372E21C0" w:rsidP="00196E06">
            <w:pPr>
              <w:rPr>
                <w:rFonts w:ascii="Calibri" w:eastAsia="Calibri" w:hAnsi="Calibri" w:cs="Calibri"/>
                <w:color w:val="000000" w:themeColor="text1"/>
                <w:sz w:val="22"/>
                <w:szCs w:val="22"/>
              </w:rPr>
            </w:pPr>
            <w:r w:rsidRPr="00610A77">
              <w:rPr>
                <w:rFonts w:ascii="Calibri" w:eastAsia="Calibri" w:hAnsi="Calibri" w:cs="Calibri"/>
                <w:color w:val="000000" w:themeColor="text1"/>
                <w:sz w:val="22"/>
                <w:szCs w:val="22"/>
              </w:rPr>
              <w:t>Completion Date</w:t>
            </w:r>
          </w:p>
        </w:tc>
        <w:tc>
          <w:tcPr>
            <w:tcW w:w="7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BA8F96" w14:textId="77777777" w:rsidR="00E82581" w:rsidRPr="00610A77" w:rsidRDefault="372E21C0" w:rsidP="12601F61">
            <w:pPr>
              <w:jc w:val="both"/>
              <w:rPr>
                <w:rFonts w:ascii="Calibri" w:eastAsia="Calibri" w:hAnsi="Calibri" w:cs="Calibri"/>
                <w:color w:val="000000" w:themeColor="text1"/>
                <w:sz w:val="22"/>
                <w:szCs w:val="22"/>
              </w:rPr>
            </w:pPr>
            <w:r w:rsidRPr="00610A77">
              <w:rPr>
                <w:rFonts w:ascii="Calibri" w:eastAsia="Calibri" w:hAnsi="Calibri" w:cs="Calibri"/>
                <w:color w:val="000000" w:themeColor="text1"/>
                <w:sz w:val="22"/>
                <w:szCs w:val="22"/>
              </w:rPr>
              <w:t xml:space="preserve"> </w:t>
            </w:r>
          </w:p>
        </w:tc>
      </w:tr>
      <w:tr w:rsidR="00E82581" w14:paraId="6E502982" w14:textId="77777777" w:rsidTr="00610A77">
        <w:trPr>
          <w:trHeight w:val="240"/>
        </w:trPr>
        <w:tc>
          <w:tcPr>
            <w:tcW w:w="292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A84BF3A" w14:textId="77777777" w:rsidR="00E82581" w:rsidRPr="00610A77" w:rsidRDefault="372E21C0" w:rsidP="00196E06">
            <w:pPr>
              <w:rPr>
                <w:rFonts w:ascii="Calibri" w:eastAsia="Calibri" w:hAnsi="Calibri" w:cs="Calibri"/>
                <w:color w:val="000000" w:themeColor="text1"/>
                <w:sz w:val="22"/>
                <w:szCs w:val="22"/>
              </w:rPr>
            </w:pPr>
            <w:r w:rsidRPr="00610A77">
              <w:rPr>
                <w:rFonts w:ascii="Calibri" w:eastAsia="Calibri" w:hAnsi="Calibri" w:cs="Calibri"/>
                <w:color w:val="000000" w:themeColor="text1"/>
                <w:sz w:val="22"/>
                <w:szCs w:val="22"/>
              </w:rPr>
              <w:t>Milestone Costs</w:t>
            </w:r>
          </w:p>
        </w:tc>
        <w:tc>
          <w:tcPr>
            <w:tcW w:w="7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A8DC4D" w14:textId="77777777" w:rsidR="00E82581" w:rsidRPr="00610A77" w:rsidRDefault="372E21C0" w:rsidP="12601F61">
            <w:pPr>
              <w:jc w:val="both"/>
              <w:rPr>
                <w:rFonts w:ascii="Calibri" w:eastAsia="Calibri" w:hAnsi="Calibri" w:cs="Calibri"/>
                <w:color w:val="FF0000"/>
                <w:sz w:val="22"/>
                <w:szCs w:val="22"/>
              </w:rPr>
            </w:pPr>
            <w:r w:rsidRPr="00610A77">
              <w:rPr>
                <w:rFonts w:ascii="Calibri" w:eastAsia="Calibri" w:hAnsi="Calibri" w:cs="Calibri"/>
                <w:color w:val="000000" w:themeColor="text1"/>
                <w:sz w:val="22"/>
                <w:szCs w:val="22"/>
              </w:rPr>
              <w:t xml:space="preserve">Total milestone cost: </w:t>
            </w:r>
            <w:r w:rsidRPr="00610A77">
              <w:rPr>
                <w:rFonts w:ascii="Calibri" w:eastAsia="Calibri" w:hAnsi="Calibri" w:cs="Calibri"/>
                <w:color w:val="FF0000"/>
                <w:sz w:val="22"/>
                <w:szCs w:val="22"/>
              </w:rPr>
              <w:t>[Insert dollar value in CAD]</w:t>
            </w:r>
          </w:p>
          <w:p w14:paraId="061853B6" w14:textId="77777777" w:rsidR="00E82581" w:rsidRPr="00610A77" w:rsidRDefault="372E21C0" w:rsidP="12601F61">
            <w:pPr>
              <w:jc w:val="both"/>
              <w:rPr>
                <w:rFonts w:ascii="Calibri" w:eastAsia="Calibri" w:hAnsi="Calibri" w:cs="Calibri"/>
                <w:color w:val="FF0000"/>
                <w:sz w:val="22"/>
                <w:szCs w:val="22"/>
              </w:rPr>
            </w:pPr>
            <w:r w:rsidRPr="00610A77">
              <w:rPr>
                <w:rFonts w:ascii="Calibri" w:eastAsia="Calibri" w:hAnsi="Calibri" w:cs="Calibri"/>
                <w:color w:val="000000" w:themeColor="text1"/>
                <w:sz w:val="22"/>
                <w:szCs w:val="22"/>
              </w:rPr>
              <w:t xml:space="preserve">ERA contribution: </w:t>
            </w:r>
            <w:r w:rsidRPr="00610A77">
              <w:rPr>
                <w:rFonts w:ascii="Calibri" w:eastAsia="Calibri" w:hAnsi="Calibri" w:cs="Calibri"/>
                <w:color w:val="FF0000"/>
                <w:sz w:val="22"/>
                <w:szCs w:val="22"/>
              </w:rPr>
              <w:t>[Insert dollar value in CAD]</w:t>
            </w:r>
          </w:p>
        </w:tc>
      </w:tr>
      <w:tr w:rsidR="00E82581" w14:paraId="0EE69999" w14:textId="77777777" w:rsidTr="00610A77">
        <w:trPr>
          <w:trHeight w:val="240"/>
        </w:trPr>
        <w:tc>
          <w:tcPr>
            <w:tcW w:w="292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4554981" w14:textId="051070F4" w:rsidR="00E82581" w:rsidRPr="00610A77" w:rsidRDefault="372E21C0" w:rsidP="00196E06">
            <w:pPr>
              <w:rPr>
                <w:rFonts w:ascii="Calibri" w:eastAsia="Calibri" w:hAnsi="Calibri" w:cs="Calibri"/>
                <w:color w:val="000000" w:themeColor="text1"/>
                <w:sz w:val="22"/>
                <w:szCs w:val="22"/>
              </w:rPr>
            </w:pPr>
            <w:r w:rsidRPr="00610A77">
              <w:rPr>
                <w:rFonts w:ascii="Calibri" w:eastAsia="Calibri" w:hAnsi="Calibri" w:cs="Calibri"/>
                <w:color w:val="000000" w:themeColor="text1"/>
                <w:sz w:val="22"/>
                <w:szCs w:val="22"/>
              </w:rPr>
              <w:t>Milestone</w:t>
            </w:r>
            <w:r w:rsidR="00797084">
              <w:rPr>
                <w:rFonts w:ascii="Calibri" w:eastAsia="Calibri" w:hAnsi="Calibri" w:cs="Calibri"/>
                <w:color w:val="000000" w:themeColor="text1"/>
                <w:sz w:val="22"/>
                <w:szCs w:val="22"/>
              </w:rPr>
              <w:t xml:space="preserve"> </w:t>
            </w:r>
            <w:r w:rsidRPr="00610A77">
              <w:rPr>
                <w:rFonts w:ascii="Calibri" w:eastAsia="Calibri" w:hAnsi="Calibri" w:cs="Calibri"/>
                <w:color w:val="000000" w:themeColor="text1"/>
                <w:sz w:val="22"/>
                <w:szCs w:val="22"/>
              </w:rPr>
              <w:t>tasks</w:t>
            </w:r>
            <w:r w:rsidR="00797084">
              <w:rPr>
                <w:rFonts w:ascii="Calibri" w:eastAsia="Calibri" w:hAnsi="Calibri" w:cs="Calibri"/>
                <w:color w:val="000000" w:themeColor="text1"/>
                <w:sz w:val="22"/>
                <w:szCs w:val="22"/>
              </w:rPr>
              <w:t xml:space="preserve"> </w:t>
            </w:r>
            <w:r w:rsidRPr="00610A77">
              <w:rPr>
                <w:rFonts w:ascii="Calibri" w:eastAsia="Calibri" w:hAnsi="Calibri" w:cs="Calibri"/>
                <w:color w:val="000000" w:themeColor="text1"/>
                <w:sz w:val="22"/>
                <w:szCs w:val="22"/>
              </w:rPr>
              <w:t>and completion deliverables</w:t>
            </w:r>
          </w:p>
        </w:tc>
        <w:tc>
          <w:tcPr>
            <w:tcW w:w="7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F19549" w14:textId="77777777" w:rsidR="00E82581" w:rsidRPr="00610A77" w:rsidRDefault="372E21C0" w:rsidP="12601F61">
            <w:pPr>
              <w:jc w:val="both"/>
              <w:rPr>
                <w:rFonts w:ascii="Calibri" w:eastAsia="Calibri" w:hAnsi="Calibri" w:cs="Calibri"/>
                <w:color w:val="FF0000"/>
                <w:sz w:val="22"/>
                <w:szCs w:val="22"/>
              </w:rPr>
            </w:pPr>
            <w:r w:rsidRPr="00610A77">
              <w:rPr>
                <w:rFonts w:ascii="Calibri" w:eastAsia="Calibri" w:hAnsi="Calibri" w:cs="Calibri"/>
                <w:color w:val="FF0000"/>
                <w:sz w:val="22"/>
                <w:szCs w:val="22"/>
              </w:rPr>
              <w:t>Describe the key activities and tasks to be completed during the milestone and the deliverables/outcomes that signal the completion of the milestone. Identify the specific location of key tasks and what project partner(s) will be involved, where applicable.</w:t>
            </w:r>
          </w:p>
          <w:p w14:paraId="1CF8C692" w14:textId="77777777" w:rsidR="00E82581" w:rsidRPr="00610A77" w:rsidRDefault="372E21C0" w:rsidP="12601F61">
            <w:pPr>
              <w:jc w:val="both"/>
              <w:rPr>
                <w:rFonts w:ascii="Calibri" w:eastAsia="Calibri" w:hAnsi="Calibri" w:cs="Calibri"/>
                <w:sz w:val="22"/>
                <w:szCs w:val="22"/>
              </w:rPr>
            </w:pPr>
            <w:r w:rsidRPr="00610A77">
              <w:rPr>
                <w:rFonts w:ascii="Calibri" w:eastAsia="Calibri" w:hAnsi="Calibri" w:cs="Calibri"/>
                <w:sz w:val="22"/>
                <w:szCs w:val="22"/>
              </w:rPr>
              <w:t>Enter text here.</w:t>
            </w:r>
          </w:p>
        </w:tc>
      </w:tr>
      <w:tr w:rsidR="00E82581" w14:paraId="585FE0D6" w14:textId="77777777" w:rsidTr="00610A77">
        <w:trPr>
          <w:trHeight w:val="240"/>
        </w:trPr>
        <w:tc>
          <w:tcPr>
            <w:tcW w:w="10622" w:type="dxa"/>
            <w:gridSpan w:val="2"/>
            <w:tcBorders>
              <w:top w:val="single" w:sz="8" w:space="0" w:color="auto"/>
              <w:left w:val="single" w:sz="8" w:space="0" w:color="auto"/>
              <w:bottom w:val="single" w:sz="8" w:space="0" w:color="auto"/>
              <w:right w:val="single" w:sz="8" w:space="0" w:color="auto"/>
            </w:tcBorders>
            <w:shd w:val="clear" w:color="auto" w:fill="95B3D7"/>
            <w:tcMar>
              <w:left w:w="108" w:type="dxa"/>
              <w:right w:w="108" w:type="dxa"/>
            </w:tcMar>
            <w:vAlign w:val="center"/>
          </w:tcPr>
          <w:p w14:paraId="3F9F2BCB" w14:textId="77777777" w:rsidR="00E82581" w:rsidRPr="00610A77" w:rsidRDefault="372E21C0" w:rsidP="12601F61">
            <w:pPr>
              <w:jc w:val="both"/>
              <w:rPr>
                <w:rFonts w:ascii="Calibri" w:eastAsia="Calibri" w:hAnsi="Calibri" w:cs="Calibri"/>
                <w:b/>
                <w:bCs/>
                <w:color w:val="000000" w:themeColor="text1"/>
              </w:rPr>
            </w:pPr>
            <w:r w:rsidRPr="00610A77">
              <w:rPr>
                <w:rFonts w:ascii="Calibri" w:eastAsia="Calibri" w:hAnsi="Calibri" w:cs="Calibri"/>
                <w:b/>
                <w:bCs/>
                <w:color w:val="000000" w:themeColor="text1"/>
              </w:rPr>
              <w:t>Milestone 2</w:t>
            </w:r>
          </w:p>
        </w:tc>
      </w:tr>
      <w:tr w:rsidR="00E82581" w14:paraId="455C3877" w14:textId="77777777" w:rsidTr="00610A77">
        <w:trPr>
          <w:trHeight w:val="240"/>
        </w:trPr>
        <w:tc>
          <w:tcPr>
            <w:tcW w:w="292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14166A1" w14:textId="77777777" w:rsidR="00E82581" w:rsidRPr="00610A77" w:rsidRDefault="372E21C0" w:rsidP="12601F61">
            <w:pPr>
              <w:jc w:val="both"/>
              <w:rPr>
                <w:rFonts w:ascii="Calibri" w:eastAsia="Calibri" w:hAnsi="Calibri" w:cs="Calibri"/>
                <w:color w:val="000000" w:themeColor="text1"/>
                <w:sz w:val="22"/>
                <w:szCs w:val="22"/>
              </w:rPr>
            </w:pPr>
            <w:r w:rsidRPr="00610A77">
              <w:rPr>
                <w:rFonts w:ascii="Calibri" w:eastAsia="Calibri" w:hAnsi="Calibri" w:cs="Calibri"/>
                <w:color w:val="000000" w:themeColor="text1"/>
                <w:sz w:val="22"/>
                <w:szCs w:val="22"/>
              </w:rPr>
              <w:t>Start Date</w:t>
            </w:r>
          </w:p>
        </w:tc>
        <w:tc>
          <w:tcPr>
            <w:tcW w:w="7695" w:type="dxa"/>
            <w:tcBorders>
              <w:top w:val="nil"/>
              <w:left w:val="single" w:sz="8" w:space="0" w:color="auto"/>
              <w:bottom w:val="single" w:sz="8" w:space="0" w:color="auto"/>
              <w:right w:val="single" w:sz="8" w:space="0" w:color="auto"/>
            </w:tcBorders>
            <w:tcMar>
              <w:left w:w="108" w:type="dxa"/>
              <w:right w:w="108" w:type="dxa"/>
            </w:tcMar>
            <w:vAlign w:val="center"/>
          </w:tcPr>
          <w:p w14:paraId="750B161C" w14:textId="77777777" w:rsidR="00E82581" w:rsidRPr="00610A77" w:rsidRDefault="372E21C0" w:rsidP="12601F61">
            <w:pPr>
              <w:jc w:val="both"/>
              <w:rPr>
                <w:rFonts w:ascii="Calibri" w:eastAsia="Calibri" w:hAnsi="Calibri" w:cs="Calibri"/>
                <w:color w:val="000000" w:themeColor="text1"/>
                <w:sz w:val="22"/>
                <w:szCs w:val="22"/>
              </w:rPr>
            </w:pPr>
            <w:r w:rsidRPr="00610A77">
              <w:rPr>
                <w:rFonts w:ascii="Calibri" w:eastAsia="Calibri" w:hAnsi="Calibri" w:cs="Calibri"/>
                <w:color w:val="000000" w:themeColor="text1"/>
                <w:sz w:val="22"/>
                <w:szCs w:val="22"/>
              </w:rPr>
              <w:t xml:space="preserve"> </w:t>
            </w:r>
          </w:p>
        </w:tc>
      </w:tr>
      <w:tr w:rsidR="00E82581" w14:paraId="685D6D43" w14:textId="77777777" w:rsidTr="00610A77">
        <w:trPr>
          <w:trHeight w:val="240"/>
        </w:trPr>
        <w:tc>
          <w:tcPr>
            <w:tcW w:w="292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DEF16A7" w14:textId="77777777" w:rsidR="00E82581" w:rsidRPr="00610A77" w:rsidRDefault="372E21C0" w:rsidP="12601F61">
            <w:pPr>
              <w:jc w:val="both"/>
              <w:rPr>
                <w:rFonts w:ascii="Calibri" w:eastAsia="Calibri" w:hAnsi="Calibri" w:cs="Calibri"/>
                <w:color w:val="000000" w:themeColor="text1"/>
                <w:sz w:val="22"/>
                <w:szCs w:val="22"/>
              </w:rPr>
            </w:pPr>
            <w:r w:rsidRPr="00610A77">
              <w:rPr>
                <w:rFonts w:ascii="Calibri" w:eastAsia="Calibri" w:hAnsi="Calibri" w:cs="Calibri"/>
                <w:color w:val="000000" w:themeColor="text1"/>
                <w:sz w:val="22"/>
                <w:szCs w:val="22"/>
              </w:rPr>
              <w:t>Completion Date</w:t>
            </w:r>
          </w:p>
        </w:tc>
        <w:tc>
          <w:tcPr>
            <w:tcW w:w="7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44F44F" w14:textId="77777777" w:rsidR="00E82581" w:rsidRPr="00610A77" w:rsidRDefault="372E21C0" w:rsidP="12601F61">
            <w:pPr>
              <w:jc w:val="both"/>
              <w:rPr>
                <w:rFonts w:ascii="Calibri" w:eastAsia="Calibri" w:hAnsi="Calibri" w:cs="Calibri"/>
                <w:color w:val="000000" w:themeColor="text1"/>
                <w:sz w:val="22"/>
                <w:szCs w:val="22"/>
              </w:rPr>
            </w:pPr>
            <w:r w:rsidRPr="00610A77">
              <w:rPr>
                <w:rFonts w:ascii="Calibri" w:eastAsia="Calibri" w:hAnsi="Calibri" w:cs="Calibri"/>
                <w:color w:val="000000" w:themeColor="text1"/>
                <w:sz w:val="22"/>
                <w:szCs w:val="22"/>
              </w:rPr>
              <w:t xml:space="preserve"> </w:t>
            </w:r>
          </w:p>
        </w:tc>
      </w:tr>
      <w:tr w:rsidR="00E82581" w14:paraId="331F7922" w14:textId="77777777" w:rsidTr="00610A77">
        <w:trPr>
          <w:trHeight w:val="240"/>
        </w:trPr>
        <w:tc>
          <w:tcPr>
            <w:tcW w:w="292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3359920" w14:textId="77777777" w:rsidR="00E82581" w:rsidRPr="00610A77" w:rsidRDefault="372E21C0" w:rsidP="00196E06">
            <w:pPr>
              <w:rPr>
                <w:rFonts w:ascii="Calibri" w:eastAsia="Calibri" w:hAnsi="Calibri" w:cs="Calibri"/>
                <w:color w:val="000000" w:themeColor="text1"/>
                <w:sz w:val="22"/>
                <w:szCs w:val="22"/>
              </w:rPr>
            </w:pPr>
            <w:r w:rsidRPr="00610A77">
              <w:rPr>
                <w:rFonts w:ascii="Calibri" w:eastAsia="Calibri" w:hAnsi="Calibri" w:cs="Calibri"/>
                <w:color w:val="000000" w:themeColor="text1"/>
                <w:sz w:val="22"/>
                <w:szCs w:val="22"/>
              </w:rPr>
              <w:t>Milestone Costs</w:t>
            </w:r>
          </w:p>
        </w:tc>
        <w:tc>
          <w:tcPr>
            <w:tcW w:w="7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404F26" w14:textId="77777777" w:rsidR="00E82581" w:rsidRPr="00610A77" w:rsidRDefault="372E21C0" w:rsidP="12601F61">
            <w:pPr>
              <w:jc w:val="both"/>
              <w:rPr>
                <w:rFonts w:ascii="Calibri" w:eastAsia="Calibri" w:hAnsi="Calibri" w:cs="Calibri"/>
                <w:color w:val="000000" w:themeColor="text1"/>
                <w:sz w:val="22"/>
                <w:szCs w:val="22"/>
              </w:rPr>
            </w:pPr>
            <w:r w:rsidRPr="00610A77">
              <w:rPr>
                <w:rFonts w:ascii="Calibri" w:eastAsia="Calibri" w:hAnsi="Calibri" w:cs="Calibri"/>
                <w:color w:val="000000" w:themeColor="text1"/>
                <w:sz w:val="22"/>
                <w:szCs w:val="22"/>
              </w:rPr>
              <w:t>Total milestone cost:</w:t>
            </w:r>
          </w:p>
          <w:p w14:paraId="30291536" w14:textId="77777777" w:rsidR="00E82581" w:rsidRPr="00610A77" w:rsidRDefault="372E21C0" w:rsidP="12601F61">
            <w:pPr>
              <w:jc w:val="both"/>
              <w:rPr>
                <w:rFonts w:ascii="Calibri" w:eastAsia="Calibri" w:hAnsi="Calibri" w:cs="Calibri"/>
                <w:color w:val="000000" w:themeColor="text1"/>
                <w:sz w:val="22"/>
                <w:szCs w:val="22"/>
              </w:rPr>
            </w:pPr>
            <w:r w:rsidRPr="00610A77">
              <w:rPr>
                <w:rFonts w:ascii="Calibri" w:eastAsia="Calibri" w:hAnsi="Calibri" w:cs="Calibri"/>
                <w:color w:val="000000" w:themeColor="text1"/>
                <w:sz w:val="22"/>
                <w:szCs w:val="22"/>
              </w:rPr>
              <w:t>ERA contribution:</w:t>
            </w:r>
          </w:p>
        </w:tc>
      </w:tr>
      <w:tr w:rsidR="00E82581" w14:paraId="51CB987F" w14:textId="77777777" w:rsidTr="00610A77">
        <w:trPr>
          <w:trHeight w:val="240"/>
        </w:trPr>
        <w:tc>
          <w:tcPr>
            <w:tcW w:w="292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976CFE3" w14:textId="6A2B5B96" w:rsidR="00E82581" w:rsidRPr="00610A77" w:rsidRDefault="00196E06" w:rsidP="00196E06">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Milestone tasks and</w:t>
            </w:r>
            <w:r w:rsidR="372E21C0" w:rsidRPr="00610A77">
              <w:rPr>
                <w:rFonts w:ascii="Calibri" w:eastAsia="Calibri" w:hAnsi="Calibri" w:cs="Calibri"/>
                <w:color w:val="000000" w:themeColor="text1"/>
                <w:sz w:val="22"/>
                <w:szCs w:val="22"/>
              </w:rPr>
              <w:t xml:space="preserve"> completion deliverables</w:t>
            </w:r>
          </w:p>
        </w:tc>
        <w:tc>
          <w:tcPr>
            <w:tcW w:w="7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121CB2" w14:textId="77777777" w:rsidR="00E82581" w:rsidRPr="00610A77" w:rsidRDefault="372E21C0" w:rsidP="12601F61">
            <w:pPr>
              <w:jc w:val="both"/>
              <w:rPr>
                <w:rFonts w:ascii="Calibri" w:eastAsia="Calibri" w:hAnsi="Calibri" w:cs="Calibri"/>
                <w:color w:val="FF0000"/>
                <w:sz w:val="22"/>
                <w:szCs w:val="22"/>
              </w:rPr>
            </w:pPr>
            <w:r w:rsidRPr="00610A77">
              <w:rPr>
                <w:rFonts w:ascii="Calibri" w:eastAsia="Calibri" w:hAnsi="Calibri" w:cs="Calibri"/>
                <w:color w:val="FF0000"/>
                <w:sz w:val="22"/>
                <w:szCs w:val="22"/>
              </w:rPr>
              <w:t>Describe the key activities and tasks to be completed during the milestone and the deliverables/outcomes that signal the completion of the milestone. Identify the specific location of key tasks and what project partner(s) will be involved, where applicable.</w:t>
            </w:r>
          </w:p>
          <w:p w14:paraId="57E39B59" w14:textId="77777777" w:rsidR="00E82581" w:rsidRPr="00610A77" w:rsidRDefault="372E21C0" w:rsidP="12601F61">
            <w:pPr>
              <w:jc w:val="both"/>
              <w:rPr>
                <w:rFonts w:ascii="Calibri" w:eastAsia="Calibri" w:hAnsi="Calibri" w:cs="Calibri"/>
                <w:sz w:val="22"/>
                <w:szCs w:val="22"/>
              </w:rPr>
            </w:pPr>
            <w:r w:rsidRPr="00610A77">
              <w:rPr>
                <w:rFonts w:ascii="Calibri" w:eastAsia="Calibri" w:hAnsi="Calibri" w:cs="Calibri"/>
                <w:sz w:val="22"/>
                <w:szCs w:val="22"/>
              </w:rPr>
              <w:t>Enter text here.</w:t>
            </w:r>
          </w:p>
        </w:tc>
      </w:tr>
    </w:tbl>
    <w:p w14:paraId="38D84EE8" w14:textId="77777777" w:rsidR="00E82581" w:rsidRDefault="00E82581" w:rsidP="00504F1F">
      <w:pPr>
        <w:spacing w:before="120" w:after="120"/>
        <w:jc w:val="both"/>
        <w:rPr>
          <w:rFonts w:ascii="Calibri" w:eastAsia="MS Mincho" w:hAnsi="Calibri"/>
          <w:sz w:val="22"/>
          <w:szCs w:val="22"/>
          <w:lang w:val="en-CA"/>
        </w:rPr>
      </w:pPr>
    </w:p>
    <w:p w14:paraId="029E5299" w14:textId="77777777" w:rsidR="008977F7" w:rsidRDefault="008977F7" w:rsidP="00504F1F">
      <w:pPr>
        <w:spacing w:before="120" w:after="120"/>
        <w:jc w:val="both"/>
        <w:rPr>
          <w:rFonts w:ascii="Calibri" w:eastAsia="MS Mincho" w:hAnsi="Calibri"/>
          <w:sz w:val="22"/>
          <w:szCs w:val="22"/>
          <w:lang w:val="en-CA"/>
        </w:rPr>
      </w:pPr>
    </w:p>
    <w:p w14:paraId="077FF97A" w14:textId="7A632BD7" w:rsidR="00C97CB6" w:rsidRDefault="00C97CB6" w:rsidP="00504F1F">
      <w:pPr>
        <w:spacing w:before="120" w:after="120"/>
        <w:jc w:val="both"/>
        <w:rPr>
          <w:rFonts w:ascii="Calibri" w:eastAsia="Calibri" w:hAnsi="Calibri" w:cs="Calibri"/>
          <w:b/>
          <w:bCs/>
          <w:sz w:val="22"/>
          <w:szCs w:val="22"/>
        </w:rPr>
      </w:pPr>
      <w:r>
        <w:rPr>
          <w:rFonts w:ascii="Calibri" w:eastAsia="Calibri" w:hAnsi="Calibri" w:cs="Calibri"/>
          <w:b/>
          <w:bCs/>
          <w:sz w:val="22"/>
          <w:szCs w:val="22"/>
        </w:rPr>
        <w:t xml:space="preserve">Attachment #2: </w:t>
      </w:r>
      <w:r w:rsidRPr="00504F1F">
        <w:rPr>
          <w:rFonts w:ascii="Calibri" w:eastAsia="Calibri" w:hAnsi="Calibri" w:cs="Calibri"/>
          <w:b/>
          <w:bCs/>
          <w:sz w:val="22"/>
          <w:szCs w:val="22"/>
        </w:rPr>
        <w:t>Process Flow Diagram</w:t>
      </w:r>
      <w:r w:rsidR="00D64D74">
        <w:rPr>
          <w:rFonts w:ascii="Calibri" w:eastAsia="Calibri" w:hAnsi="Calibri" w:cs="Calibri"/>
          <w:b/>
          <w:bCs/>
          <w:sz w:val="22"/>
          <w:szCs w:val="22"/>
        </w:rPr>
        <w:t xml:space="preserve"> | Mass &amp; Energy Balance</w:t>
      </w:r>
      <w:r w:rsidR="00C11196">
        <w:rPr>
          <w:rFonts w:ascii="Calibri" w:eastAsia="Calibri" w:hAnsi="Calibri" w:cs="Calibri"/>
          <w:b/>
          <w:bCs/>
          <w:sz w:val="22"/>
          <w:szCs w:val="22"/>
        </w:rPr>
        <w:t xml:space="preserve"> [Quantify to the extent possible]</w:t>
      </w:r>
    </w:p>
    <w:p w14:paraId="073A91C1" w14:textId="77777777" w:rsidR="002F76EC" w:rsidRDefault="002F76EC" w:rsidP="00504F1F">
      <w:pPr>
        <w:spacing w:before="120" w:after="120"/>
        <w:jc w:val="both"/>
        <w:rPr>
          <w:rFonts w:ascii="Calibri" w:eastAsia="Calibri" w:hAnsi="Calibri" w:cs="Calibri"/>
          <w:b/>
          <w:bCs/>
          <w:sz w:val="22"/>
          <w:szCs w:val="22"/>
        </w:rPr>
      </w:pPr>
    </w:p>
    <w:p w14:paraId="7F8F8E8F" w14:textId="77777777" w:rsidR="008977F7" w:rsidRDefault="008977F7" w:rsidP="00504F1F">
      <w:pPr>
        <w:spacing w:before="120" w:after="120"/>
        <w:jc w:val="both"/>
        <w:rPr>
          <w:rFonts w:ascii="Calibri" w:eastAsia="Calibri" w:hAnsi="Calibri" w:cs="Calibri"/>
          <w:b/>
          <w:bCs/>
          <w:sz w:val="22"/>
          <w:szCs w:val="22"/>
        </w:rPr>
      </w:pPr>
    </w:p>
    <w:p w14:paraId="57AB642E" w14:textId="15D14B63" w:rsidR="002F76EC" w:rsidRPr="00C2074F" w:rsidRDefault="002F76EC" w:rsidP="00504F1F">
      <w:pPr>
        <w:spacing w:before="120" w:after="120"/>
        <w:jc w:val="both"/>
        <w:rPr>
          <w:rFonts w:ascii="Calibri" w:eastAsia="Calibri" w:hAnsi="Calibri" w:cs="Calibri"/>
          <w:b/>
          <w:bCs/>
          <w:sz w:val="22"/>
          <w:szCs w:val="22"/>
        </w:rPr>
      </w:pPr>
      <w:r>
        <w:rPr>
          <w:rFonts w:ascii="Calibri" w:eastAsia="Calibri" w:hAnsi="Calibri" w:cs="Calibri"/>
          <w:b/>
          <w:bCs/>
          <w:sz w:val="22"/>
          <w:szCs w:val="22"/>
        </w:rPr>
        <w:t>Attachment #3: Letters of Support</w:t>
      </w:r>
      <w:r w:rsidR="00746DBF">
        <w:rPr>
          <w:rFonts w:ascii="Calibri" w:eastAsia="Calibri" w:hAnsi="Calibri" w:cs="Calibri"/>
          <w:b/>
          <w:bCs/>
          <w:sz w:val="22"/>
          <w:szCs w:val="22"/>
        </w:rPr>
        <w:t xml:space="preserve"> [host site, other funders, organizational commitment, etc.]</w:t>
      </w:r>
    </w:p>
    <w:p w14:paraId="1DE7635C" w14:textId="77777777" w:rsidR="002F76EC" w:rsidRPr="00504F1F" w:rsidRDefault="002F76EC" w:rsidP="00504F1F">
      <w:pPr>
        <w:spacing w:before="120" w:after="120"/>
        <w:jc w:val="both"/>
        <w:rPr>
          <w:rFonts w:ascii="Calibri" w:eastAsia="Calibri" w:hAnsi="Calibri" w:cs="Calibri"/>
          <w:b/>
          <w:bCs/>
          <w:sz w:val="22"/>
          <w:szCs w:val="22"/>
        </w:rPr>
      </w:pPr>
    </w:p>
    <w:sectPr w:rsidR="002F76EC" w:rsidRPr="00504F1F" w:rsidSect="00610A77">
      <w:footerReference w:type="default" r:id="rId11"/>
      <w:headerReference w:type="first" r:id="rId12"/>
      <w:pgSz w:w="12240" w:h="15840"/>
      <w:pgMar w:top="1077" w:right="1077" w:bottom="1077" w:left="107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F4315" w14:textId="77777777" w:rsidR="006D5295" w:rsidRDefault="006D5295" w:rsidP="00BF1A3D">
      <w:r>
        <w:separator/>
      </w:r>
    </w:p>
  </w:endnote>
  <w:endnote w:type="continuationSeparator" w:id="0">
    <w:p w14:paraId="6334D10B" w14:textId="77777777" w:rsidR="006D5295" w:rsidRDefault="006D5295" w:rsidP="00BF1A3D">
      <w:r>
        <w:continuationSeparator/>
      </w:r>
    </w:p>
  </w:endnote>
  <w:endnote w:type="continuationNotice" w:id="1">
    <w:p w14:paraId="6D430389" w14:textId="77777777" w:rsidR="006D5295" w:rsidRDefault="006D52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C5B6" w14:textId="77777777" w:rsidR="00BF1A3D" w:rsidRPr="00D20FEF" w:rsidRDefault="00BF1A3D" w:rsidP="00D20FEF">
    <w:pPr>
      <w:pStyle w:val="Footer"/>
      <w:pBdr>
        <w:top w:val="single" w:sz="4" w:space="1" w:color="D9D9D9"/>
      </w:pBdr>
      <w:jc w:val="right"/>
      <w:rPr>
        <w:rFonts w:asciiTheme="minorHAnsi" w:hAnsiTheme="minorHAnsi"/>
      </w:rPr>
    </w:pPr>
    <w:r w:rsidRPr="00D20FEF">
      <w:rPr>
        <w:rFonts w:asciiTheme="minorHAnsi" w:hAnsiTheme="minorHAnsi"/>
      </w:rPr>
      <w:fldChar w:fldCharType="begin"/>
    </w:r>
    <w:r w:rsidRPr="00D20FEF">
      <w:rPr>
        <w:rFonts w:asciiTheme="minorHAnsi" w:hAnsiTheme="minorHAnsi"/>
      </w:rPr>
      <w:instrText xml:space="preserve"> PAGE   \* MERGEFORMAT </w:instrText>
    </w:r>
    <w:r w:rsidRPr="00D20FEF">
      <w:rPr>
        <w:rFonts w:asciiTheme="minorHAnsi" w:hAnsiTheme="minorHAnsi"/>
      </w:rPr>
      <w:fldChar w:fldCharType="separate"/>
    </w:r>
    <w:r w:rsidR="00495E13">
      <w:rPr>
        <w:rFonts w:asciiTheme="minorHAnsi" w:hAnsiTheme="minorHAnsi"/>
        <w:noProof/>
      </w:rPr>
      <w:t>1</w:t>
    </w:r>
    <w:r w:rsidRPr="00D20FEF">
      <w:rPr>
        <w:rFonts w:asciiTheme="minorHAnsi" w:hAnsi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3D844" w14:textId="77777777" w:rsidR="006D5295" w:rsidRDefault="006D5295" w:rsidP="00BF1A3D">
      <w:r>
        <w:separator/>
      </w:r>
    </w:p>
  </w:footnote>
  <w:footnote w:type="continuationSeparator" w:id="0">
    <w:p w14:paraId="7260E24A" w14:textId="77777777" w:rsidR="006D5295" w:rsidRDefault="006D5295" w:rsidP="00BF1A3D">
      <w:r>
        <w:continuationSeparator/>
      </w:r>
    </w:p>
  </w:footnote>
  <w:footnote w:type="continuationNotice" w:id="1">
    <w:p w14:paraId="7A25BF27" w14:textId="77777777" w:rsidR="006D5295" w:rsidRDefault="006D52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A50C" w14:textId="1516F3C2" w:rsidR="008F3507" w:rsidRDefault="008F3507">
    <w:pPr>
      <w:pStyle w:val="Header"/>
    </w:pPr>
    <w:r>
      <w:rPr>
        <w:noProof/>
        <w:lang w:val="en-CA" w:eastAsia="en-CA"/>
      </w:rPr>
      <w:drawing>
        <wp:anchor distT="0" distB="0" distL="114300" distR="114300" simplePos="0" relativeHeight="251658240" behindDoc="0" locked="0" layoutInCell="1" allowOverlap="1" wp14:anchorId="01FAD4B2" wp14:editId="76486578">
          <wp:simplePos x="0" y="0"/>
          <wp:positionH relativeFrom="column">
            <wp:posOffset>-114300</wp:posOffset>
          </wp:positionH>
          <wp:positionV relativeFrom="paragraph">
            <wp:posOffset>-114300</wp:posOffset>
          </wp:positionV>
          <wp:extent cx="1511935" cy="6769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6769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669"/>
    <w:multiLevelType w:val="hybridMultilevel"/>
    <w:tmpl w:val="90383126"/>
    <w:lvl w:ilvl="0" w:tplc="2A14C5FA">
      <w:start w:val="3"/>
      <w:numFmt w:val="decimal"/>
      <w:lvlText w:val="%1."/>
      <w:lvlJc w:val="left"/>
      <w:pPr>
        <w:ind w:left="360" w:hanging="360"/>
      </w:pPr>
      <w:rPr>
        <w:rFonts w:hint="default"/>
        <w:color w:val="F2F2F2" w:themeColor="background1" w:themeShade="F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EE4A05"/>
    <w:multiLevelType w:val="hybridMultilevel"/>
    <w:tmpl w:val="BA386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50F8F"/>
    <w:multiLevelType w:val="hybridMultilevel"/>
    <w:tmpl w:val="065E8394"/>
    <w:lvl w:ilvl="0" w:tplc="FFFFFFFF">
      <w:start w:val="1"/>
      <w:numFmt w:val="decimal"/>
      <w:lvlText w:val="%1."/>
      <w:lvlJc w:val="left"/>
      <w:pPr>
        <w:ind w:left="374" w:hanging="360"/>
      </w:pPr>
      <w:rPr>
        <w:rFonts w:hint="default"/>
      </w:rPr>
    </w:lvl>
    <w:lvl w:ilvl="1" w:tplc="FFFFFFFF" w:tentative="1">
      <w:start w:val="1"/>
      <w:numFmt w:val="lowerLetter"/>
      <w:lvlText w:val="%2."/>
      <w:lvlJc w:val="left"/>
      <w:pPr>
        <w:ind w:left="1094" w:hanging="360"/>
      </w:pPr>
    </w:lvl>
    <w:lvl w:ilvl="2" w:tplc="FFFFFFFF" w:tentative="1">
      <w:start w:val="1"/>
      <w:numFmt w:val="lowerRoman"/>
      <w:lvlText w:val="%3."/>
      <w:lvlJc w:val="right"/>
      <w:pPr>
        <w:ind w:left="1814" w:hanging="180"/>
      </w:pPr>
    </w:lvl>
    <w:lvl w:ilvl="3" w:tplc="FFFFFFFF" w:tentative="1">
      <w:start w:val="1"/>
      <w:numFmt w:val="decimal"/>
      <w:lvlText w:val="%4."/>
      <w:lvlJc w:val="left"/>
      <w:pPr>
        <w:ind w:left="2534" w:hanging="360"/>
      </w:pPr>
    </w:lvl>
    <w:lvl w:ilvl="4" w:tplc="FFFFFFFF" w:tentative="1">
      <w:start w:val="1"/>
      <w:numFmt w:val="lowerLetter"/>
      <w:lvlText w:val="%5."/>
      <w:lvlJc w:val="left"/>
      <w:pPr>
        <w:ind w:left="3254" w:hanging="360"/>
      </w:pPr>
    </w:lvl>
    <w:lvl w:ilvl="5" w:tplc="FFFFFFFF" w:tentative="1">
      <w:start w:val="1"/>
      <w:numFmt w:val="lowerRoman"/>
      <w:lvlText w:val="%6."/>
      <w:lvlJc w:val="right"/>
      <w:pPr>
        <w:ind w:left="3974" w:hanging="180"/>
      </w:pPr>
    </w:lvl>
    <w:lvl w:ilvl="6" w:tplc="FFFFFFFF" w:tentative="1">
      <w:start w:val="1"/>
      <w:numFmt w:val="decimal"/>
      <w:lvlText w:val="%7."/>
      <w:lvlJc w:val="left"/>
      <w:pPr>
        <w:ind w:left="4694" w:hanging="360"/>
      </w:pPr>
    </w:lvl>
    <w:lvl w:ilvl="7" w:tplc="FFFFFFFF" w:tentative="1">
      <w:start w:val="1"/>
      <w:numFmt w:val="lowerLetter"/>
      <w:lvlText w:val="%8."/>
      <w:lvlJc w:val="left"/>
      <w:pPr>
        <w:ind w:left="5414" w:hanging="360"/>
      </w:pPr>
    </w:lvl>
    <w:lvl w:ilvl="8" w:tplc="FFFFFFFF" w:tentative="1">
      <w:start w:val="1"/>
      <w:numFmt w:val="lowerRoman"/>
      <w:lvlText w:val="%9."/>
      <w:lvlJc w:val="right"/>
      <w:pPr>
        <w:ind w:left="6134" w:hanging="180"/>
      </w:pPr>
    </w:lvl>
  </w:abstractNum>
  <w:abstractNum w:abstractNumId="3" w15:restartNumberingAfterBreak="0">
    <w:nsid w:val="1D395A8C"/>
    <w:multiLevelType w:val="hybridMultilevel"/>
    <w:tmpl w:val="DB700000"/>
    <w:lvl w:ilvl="0" w:tplc="04090001">
      <w:start w:val="1"/>
      <w:numFmt w:val="bullet"/>
      <w:lvlText w:val=""/>
      <w:lvlJc w:val="left"/>
      <w:pPr>
        <w:ind w:left="374" w:hanging="360"/>
      </w:pPr>
      <w:rPr>
        <w:rFonts w:ascii="Symbol" w:hAnsi="Symbol" w:hint="default"/>
      </w:rPr>
    </w:lvl>
    <w:lvl w:ilvl="1" w:tplc="FFFFFFFF">
      <w:start w:val="1"/>
      <w:numFmt w:val="lowerLetter"/>
      <w:lvlText w:val="%2."/>
      <w:lvlJc w:val="left"/>
      <w:pPr>
        <w:ind w:left="1094" w:hanging="360"/>
      </w:pPr>
    </w:lvl>
    <w:lvl w:ilvl="2" w:tplc="FFFFFFFF">
      <w:start w:val="1"/>
      <w:numFmt w:val="lowerRoman"/>
      <w:lvlText w:val="%3."/>
      <w:lvlJc w:val="right"/>
      <w:pPr>
        <w:ind w:left="1814" w:hanging="180"/>
      </w:pPr>
    </w:lvl>
    <w:lvl w:ilvl="3" w:tplc="FFFFFFFF" w:tentative="1">
      <w:start w:val="1"/>
      <w:numFmt w:val="decimal"/>
      <w:lvlText w:val="%4."/>
      <w:lvlJc w:val="left"/>
      <w:pPr>
        <w:ind w:left="2534" w:hanging="360"/>
      </w:pPr>
    </w:lvl>
    <w:lvl w:ilvl="4" w:tplc="FFFFFFFF" w:tentative="1">
      <w:start w:val="1"/>
      <w:numFmt w:val="lowerLetter"/>
      <w:lvlText w:val="%5."/>
      <w:lvlJc w:val="left"/>
      <w:pPr>
        <w:ind w:left="3254" w:hanging="360"/>
      </w:pPr>
    </w:lvl>
    <w:lvl w:ilvl="5" w:tplc="FFFFFFFF" w:tentative="1">
      <w:start w:val="1"/>
      <w:numFmt w:val="lowerRoman"/>
      <w:lvlText w:val="%6."/>
      <w:lvlJc w:val="right"/>
      <w:pPr>
        <w:ind w:left="3974" w:hanging="180"/>
      </w:pPr>
    </w:lvl>
    <w:lvl w:ilvl="6" w:tplc="FFFFFFFF" w:tentative="1">
      <w:start w:val="1"/>
      <w:numFmt w:val="decimal"/>
      <w:lvlText w:val="%7."/>
      <w:lvlJc w:val="left"/>
      <w:pPr>
        <w:ind w:left="4694" w:hanging="360"/>
      </w:pPr>
    </w:lvl>
    <w:lvl w:ilvl="7" w:tplc="FFFFFFFF" w:tentative="1">
      <w:start w:val="1"/>
      <w:numFmt w:val="lowerLetter"/>
      <w:lvlText w:val="%8."/>
      <w:lvlJc w:val="left"/>
      <w:pPr>
        <w:ind w:left="5414" w:hanging="360"/>
      </w:pPr>
    </w:lvl>
    <w:lvl w:ilvl="8" w:tplc="FFFFFFFF" w:tentative="1">
      <w:start w:val="1"/>
      <w:numFmt w:val="lowerRoman"/>
      <w:lvlText w:val="%9."/>
      <w:lvlJc w:val="right"/>
      <w:pPr>
        <w:ind w:left="6134" w:hanging="180"/>
      </w:pPr>
    </w:lvl>
  </w:abstractNum>
  <w:abstractNum w:abstractNumId="4" w15:restartNumberingAfterBreak="0">
    <w:nsid w:val="1EC47C4D"/>
    <w:multiLevelType w:val="hybridMultilevel"/>
    <w:tmpl w:val="555628F0"/>
    <w:lvl w:ilvl="0" w:tplc="F9F4C09E">
      <w:start w:val="1"/>
      <w:numFmt w:val="lowerRoman"/>
      <w:lvlText w:val="%1."/>
      <w:lvlJc w:val="left"/>
      <w:pPr>
        <w:ind w:left="720" w:hanging="720"/>
      </w:pPr>
      <w:rPr>
        <w:rFonts w:hint="default"/>
        <w:color w:val="FFFFFF" w:themeColor="background1"/>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2229270B"/>
    <w:multiLevelType w:val="hybridMultilevel"/>
    <w:tmpl w:val="47B8B542"/>
    <w:lvl w:ilvl="0" w:tplc="FFFFFFFF">
      <w:start w:val="1"/>
      <w:numFmt w:val="lowerRoman"/>
      <w:lvlText w:val="%1."/>
      <w:lvlJc w:val="left"/>
      <w:pPr>
        <w:ind w:left="734" w:hanging="720"/>
      </w:pPr>
      <w:rPr>
        <w:rFonts w:hint="default"/>
      </w:rPr>
    </w:lvl>
    <w:lvl w:ilvl="1" w:tplc="FFFFFFFF" w:tentative="1">
      <w:start w:val="1"/>
      <w:numFmt w:val="lowerLetter"/>
      <w:lvlText w:val="%2."/>
      <w:lvlJc w:val="left"/>
      <w:pPr>
        <w:ind w:left="1094" w:hanging="360"/>
      </w:pPr>
    </w:lvl>
    <w:lvl w:ilvl="2" w:tplc="FFFFFFFF" w:tentative="1">
      <w:start w:val="1"/>
      <w:numFmt w:val="lowerRoman"/>
      <w:lvlText w:val="%3."/>
      <w:lvlJc w:val="right"/>
      <w:pPr>
        <w:ind w:left="1814" w:hanging="180"/>
      </w:pPr>
    </w:lvl>
    <w:lvl w:ilvl="3" w:tplc="FFFFFFFF" w:tentative="1">
      <w:start w:val="1"/>
      <w:numFmt w:val="decimal"/>
      <w:lvlText w:val="%4."/>
      <w:lvlJc w:val="left"/>
      <w:pPr>
        <w:ind w:left="2534" w:hanging="360"/>
      </w:pPr>
    </w:lvl>
    <w:lvl w:ilvl="4" w:tplc="FFFFFFFF" w:tentative="1">
      <w:start w:val="1"/>
      <w:numFmt w:val="lowerLetter"/>
      <w:lvlText w:val="%5."/>
      <w:lvlJc w:val="left"/>
      <w:pPr>
        <w:ind w:left="3254" w:hanging="360"/>
      </w:pPr>
    </w:lvl>
    <w:lvl w:ilvl="5" w:tplc="FFFFFFFF" w:tentative="1">
      <w:start w:val="1"/>
      <w:numFmt w:val="lowerRoman"/>
      <w:lvlText w:val="%6."/>
      <w:lvlJc w:val="right"/>
      <w:pPr>
        <w:ind w:left="3974" w:hanging="180"/>
      </w:pPr>
    </w:lvl>
    <w:lvl w:ilvl="6" w:tplc="FFFFFFFF" w:tentative="1">
      <w:start w:val="1"/>
      <w:numFmt w:val="decimal"/>
      <w:lvlText w:val="%7."/>
      <w:lvlJc w:val="left"/>
      <w:pPr>
        <w:ind w:left="4694" w:hanging="360"/>
      </w:pPr>
    </w:lvl>
    <w:lvl w:ilvl="7" w:tplc="FFFFFFFF" w:tentative="1">
      <w:start w:val="1"/>
      <w:numFmt w:val="lowerLetter"/>
      <w:lvlText w:val="%8."/>
      <w:lvlJc w:val="left"/>
      <w:pPr>
        <w:ind w:left="5414" w:hanging="360"/>
      </w:pPr>
    </w:lvl>
    <w:lvl w:ilvl="8" w:tplc="FFFFFFFF" w:tentative="1">
      <w:start w:val="1"/>
      <w:numFmt w:val="lowerRoman"/>
      <w:lvlText w:val="%9."/>
      <w:lvlJc w:val="right"/>
      <w:pPr>
        <w:ind w:left="6134" w:hanging="180"/>
      </w:pPr>
    </w:lvl>
  </w:abstractNum>
  <w:abstractNum w:abstractNumId="6" w15:restartNumberingAfterBreak="0">
    <w:nsid w:val="28E935B3"/>
    <w:multiLevelType w:val="hybridMultilevel"/>
    <w:tmpl w:val="0954368A"/>
    <w:lvl w:ilvl="0" w:tplc="04090001">
      <w:start w:val="1"/>
      <w:numFmt w:val="bullet"/>
      <w:lvlText w:val=""/>
      <w:lvlJc w:val="left"/>
      <w:pPr>
        <w:ind w:left="374" w:hanging="360"/>
      </w:pPr>
      <w:rPr>
        <w:rFonts w:ascii="Symbol" w:hAnsi="Symbol" w:hint="default"/>
      </w:rPr>
    </w:lvl>
    <w:lvl w:ilvl="1" w:tplc="FFFFFFFF" w:tentative="1">
      <w:start w:val="1"/>
      <w:numFmt w:val="lowerLetter"/>
      <w:lvlText w:val="%2."/>
      <w:lvlJc w:val="left"/>
      <w:pPr>
        <w:ind w:left="1094" w:hanging="360"/>
      </w:pPr>
    </w:lvl>
    <w:lvl w:ilvl="2" w:tplc="FFFFFFFF" w:tentative="1">
      <w:start w:val="1"/>
      <w:numFmt w:val="lowerRoman"/>
      <w:lvlText w:val="%3."/>
      <w:lvlJc w:val="right"/>
      <w:pPr>
        <w:ind w:left="1814" w:hanging="180"/>
      </w:pPr>
    </w:lvl>
    <w:lvl w:ilvl="3" w:tplc="FFFFFFFF" w:tentative="1">
      <w:start w:val="1"/>
      <w:numFmt w:val="decimal"/>
      <w:lvlText w:val="%4."/>
      <w:lvlJc w:val="left"/>
      <w:pPr>
        <w:ind w:left="2534" w:hanging="360"/>
      </w:pPr>
    </w:lvl>
    <w:lvl w:ilvl="4" w:tplc="FFFFFFFF" w:tentative="1">
      <w:start w:val="1"/>
      <w:numFmt w:val="lowerLetter"/>
      <w:lvlText w:val="%5."/>
      <w:lvlJc w:val="left"/>
      <w:pPr>
        <w:ind w:left="3254" w:hanging="360"/>
      </w:pPr>
    </w:lvl>
    <w:lvl w:ilvl="5" w:tplc="FFFFFFFF" w:tentative="1">
      <w:start w:val="1"/>
      <w:numFmt w:val="lowerRoman"/>
      <w:lvlText w:val="%6."/>
      <w:lvlJc w:val="right"/>
      <w:pPr>
        <w:ind w:left="3974" w:hanging="180"/>
      </w:pPr>
    </w:lvl>
    <w:lvl w:ilvl="6" w:tplc="FFFFFFFF" w:tentative="1">
      <w:start w:val="1"/>
      <w:numFmt w:val="decimal"/>
      <w:lvlText w:val="%7."/>
      <w:lvlJc w:val="left"/>
      <w:pPr>
        <w:ind w:left="4694" w:hanging="360"/>
      </w:pPr>
    </w:lvl>
    <w:lvl w:ilvl="7" w:tplc="FFFFFFFF" w:tentative="1">
      <w:start w:val="1"/>
      <w:numFmt w:val="lowerLetter"/>
      <w:lvlText w:val="%8."/>
      <w:lvlJc w:val="left"/>
      <w:pPr>
        <w:ind w:left="5414" w:hanging="360"/>
      </w:pPr>
    </w:lvl>
    <w:lvl w:ilvl="8" w:tplc="FFFFFFFF" w:tentative="1">
      <w:start w:val="1"/>
      <w:numFmt w:val="lowerRoman"/>
      <w:lvlText w:val="%9."/>
      <w:lvlJc w:val="right"/>
      <w:pPr>
        <w:ind w:left="6134" w:hanging="180"/>
      </w:pPr>
    </w:lvl>
  </w:abstractNum>
  <w:abstractNum w:abstractNumId="7" w15:restartNumberingAfterBreak="0">
    <w:nsid w:val="2B0D42F5"/>
    <w:multiLevelType w:val="hybridMultilevel"/>
    <w:tmpl w:val="4658322E"/>
    <w:lvl w:ilvl="0" w:tplc="10090001">
      <w:start w:val="1"/>
      <w:numFmt w:val="bullet"/>
      <w:lvlText w:val=""/>
      <w:lvlJc w:val="left"/>
      <w:pPr>
        <w:ind w:left="1170" w:hanging="360"/>
      </w:pPr>
      <w:rPr>
        <w:rFonts w:ascii="Symbol" w:hAnsi="Symbol" w:hint="default"/>
      </w:rPr>
    </w:lvl>
    <w:lvl w:ilvl="1" w:tplc="10090003">
      <w:start w:val="1"/>
      <w:numFmt w:val="bullet"/>
      <w:lvlText w:val="o"/>
      <w:lvlJc w:val="left"/>
      <w:pPr>
        <w:ind w:left="1181" w:hanging="360"/>
      </w:pPr>
      <w:rPr>
        <w:rFonts w:ascii="Courier New" w:hAnsi="Courier New" w:cs="Courier New" w:hint="default"/>
      </w:rPr>
    </w:lvl>
    <w:lvl w:ilvl="2" w:tplc="10090005" w:tentative="1">
      <w:start w:val="1"/>
      <w:numFmt w:val="bullet"/>
      <w:lvlText w:val=""/>
      <w:lvlJc w:val="left"/>
      <w:pPr>
        <w:ind w:left="1901" w:hanging="360"/>
      </w:pPr>
      <w:rPr>
        <w:rFonts w:ascii="Wingdings" w:hAnsi="Wingdings" w:hint="default"/>
      </w:rPr>
    </w:lvl>
    <w:lvl w:ilvl="3" w:tplc="10090001" w:tentative="1">
      <w:start w:val="1"/>
      <w:numFmt w:val="bullet"/>
      <w:lvlText w:val=""/>
      <w:lvlJc w:val="left"/>
      <w:pPr>
        <w:ind w:left="2621" w:hanging="360"/>
      </w:pPr>
      <w:rPr>
        <w:rFonts w:ascii="Symbol" w:hAnsi="Symbol" w:hint="default"/>
      </w:rPr>
    </w:lvl>
    <w:lvl w:ilvl="4" w:tplc="10090003" w:tentative="1">
      <w:start w:val="1"/>
      <w:numFmt w:val="bullet"/>
      <w:lvlText w:val="o"/>
      <w:lvlJc w:val="left"/>
      <w:pPr>
        <w:ind w:left="3341" w:hanging="360"/>
      </w:pPr>
      <w:rPr>
        <w:rFonts w:ascii="Courier New" w:hAnsi="Courier New" w:cs="Courier New" w:hint="default"/>
      </w:rPr>
    </w:lvl>
    <w:lvl w:ilvl="5" w:tplc="10090005" w:tentative="1">
      <w:start w:val="1"/>
      <w:numFmt w:val="bullet"/>
      <w:lvlText w:val=""/>
      <w:lvlJc w:val="left"/>
      <w:pPr>
        <w:ind w:left="4061" w:hanging="360"/>
      </w:pPr>
      <w:rPr>
        <w:rFonts w:ascii="Wingdings" w:hAnsi="Wingdings" w:hint="default"/>
      </w:rPr>
    </w:lvl>
    <w:lvl w:ilvl="6" w:tplc="10090001" w:tentative="1">
      <w:start w:val="1"/>
      <w:numFmt w:val="bullet"/>
      <w:lvlText w:val=""/>
      <w:lvlJc w:val="left"/>
      <w:pPr>
        <w:ind w:left="4781" w:hanging="360"/>
      </w:pPr>
      <w:rPr>
        <w:rFonts w:ascii="Symbol" w:hAnsi="Symbol" w:hint="default"/>
      </w:rPr>
    </w:lvl>
    <w:lvl w:ilvl="7" w:tplc="10090003" w:tentative="1">
      <w:start w:val="1"/>
      <w:numFmt w:val="bullet"/>
      <w:lvlText w:val="o"/>
      <w:lvlJc w:val="left"/>
      <w:pPr>
        <w:ind w:left="5501" w:hanging="360"/>
      </w:pPr>
      <w:rPr>
        <w:rFonts w:ascii="Courier New" w:hAnsi="Courier New" w:cs="Courier New" w:hint="default"/>
      </w:rPr>
    </w:lvl>
    <w:lvl w:ilvl="8" w:tplc="10090005" w:tentative="1">
      <w:start w:val="1"/>
      <w:numFmt w:val="bullet"/>
      <w:lvlText w:val=""/>
      <w:lvlJc w:val="left"/>
      <w:pPr>
        <w:ind w:left="6221" w:hanging="360"/>
      </w:pPr>
      <w:rPr>
        <w:rFonts w:ascii="Wingdings" w:hAnsi="Wingdings" w:hint="default"/>
      </w:rPr>
    </w:lvl>
  </w:abstractNum>
  <w:abstractNum w:abstractNumId="8" w15:restartNumberingAfterBreak="0">
    <w:nsid w:val="302B1EC6"/>
    <w:multiLevelType w:val="hybridMultilevel"/>
    <w:tmpl w:val="AB7C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E15224"/>
    <w:multiLevelType w:val="hybridMultilevel"/>
    <w:tmpl w:val="511E8214"/>
    <w:lvl w:ilvl="0" w:tplc="04090001">
      <w:start w:val="1"/>
      <w:numFmt w:val="bullet"/>
      <w:lvlText w:val=""/>
      <w:lvlJc w:val="left"/>
      <w:pPr>
        <w:ind w:left="360" w:hanging="360"/>
      </w:pPr>
      <w:rPr>
        <w:rFonts w:ascii="Symbol" w:hAnsi="Symbol" w:hint="default"/>
        <w:color w:val="F2F2F2" w:themeColor="background1" w:themeShade="F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1D36D65"/>
    <w:multiLevelType w:val="hybridMultilevel"/>
    <w:tmpl w:val="23C6C25A"/>
    <w:lvl w:ilvl="0" w:tplc="D0AA7F94">
      <w:start w:val="1"/>
      <w:numFmt w:val="bullet"/>
      <w:lvlText w:val=""/>
      <w:lvlJc w:val="left"/>
      <w:pPr>
        <w:ind w:left="360" w:hanging="360"/>
      </w:pPr>
      <w:rPr>
        <w:rFonts w:ascii="Symbol" w:hAnsi="Symbol" w:hint="default"/>
      </w:rPr>
    </w:lvl>
    <w:lvl w:ilvl="1" w:tplc="BD92064A" w:tentative="1">
      <w:start w:val="1"/>
      <w:numFmt w:val="bullet"/>
      <w:lvlText w:val="o"/>
      <w:lvlJc w:val="left"/>
      <w:pPr>
        <w:ind w:left="1080" w:hanging="360"/>
      </w:pPr>
      <w:rPr>
        <w:rFonts w:ascii="Courier New" w:hAnsi="Courier New" w:hint="default"/>
      </w:rPr>
    </w:lvl>
    <w:lvl w:ilvl="2" w:tplc="C6F8CFF4" w:tentative="1">
      <w:start w:val="1"/>
      <w:numFmt w:val="bullet"/>
      <w:lvlText w:val=""/>
      <w:lvlJc w:val="left"/>
      <w:pPr>
        <w:ind w:left="1800" w:hanging="360"/>
      </w:pPr>
      <w:rPr>
        <w:rFonts w:ascii="Wingdings" w:hAnsi="Wingdings" w:hint="default"/>
      </w:rPr>
    </w:lvl>
    <w:lvl w:ilvl="3" w:tplc="82F0A570" w:tentative="1">
      <w:start w:val="1"/>
      <w:numFmt w:val="bullet"/>
      <w:lvlText w:val=""/>
      <w:lvlJc w:val="left"/>
      <w:pPr>
        <w:ind w:left="2520" w:hanging="360"/>
      </w:pPr>
      <w:rPr>
        <w:rFonts w:ascii="Symbol" w:hAnsi="Symbol" w:hint="default"/>
      </w:rPr>
    </w:lvl>
    <w:lvl w:ilvl="4" w:tplc="63B466BE" w:tentative="1">
      <w:start w:val="1"/>
      <w:numFmt w:val="bullet"/>
      <w:lvlText w:val="o"/>
      <w:lvlJc w:val="left"/>
      <w:pPr>
        <w:ind w:left="3240" w:hanging="360"/>
      </w:pPr>
      <w:rPr>
        <w:rFonts w:ascii="Courier New" w:hAnsi="Courier New" w:hint="default"/>
      </w:rPr>
    </w:lvl>
    <w:lvl w:ilvl="5" w:tplc="FC68C952" w:tentative="1">
      <w:start w:val="1"/>
      <w:numFmt w:val="bullet"/>
      <w:lvlText w:val=""/>
      <w:lvlJc w:val="left"/>
      <w:pPr>
        <w:ind w:left="3960" w:hanging="360"/>
      </w:pPr>
      <w:rPr>
        <w:rFonts w:ascii="Wingdings" w:hAnsi="Wingdings" w:hint="default"/>
      </w:rPr>
    </w:lvl>
    <w:lvl w:ilvl="6" w:tplc="F7E0DE82" w:tentative="1">
      <w:start w:val="1"/>
      <w:numFmt w:val="bullet"/>
      <w:lvlText w:val=""/>
      <w:lvlJc w:val="left"/>
      <w:pPr>
        <w:ind w:left="4680" w:hanging="360"/>
      </w:pPr>
      <w:rPr>
        <w:rFonts w:ascii="Symbol" w:hAnsi="Symbol" w:hint="default"/>
      </w:rPr>
    </w:lvl>
    <w:lvl w:ilvl="7" w:tplc="E4BEE956" w:tentative="1">
      <w:start w:val="1"/>
      <w:numFmt w:val="bullet"/>
      <w:lvlText w:val="o"/>
      <w:lvlJc w:val="left"/>
      <w:pPr>
        <w:ind w:left="5400" w:hanging="360"/>
      </w:pPr>
      <w:rPr>
        <w:rFonts w:ascii="Courier New" w:hAnsi="Courier New" w:hint="default"/>
      </w:rPr>
    </w:lvl>
    <w:lvl w:ilvl="8" w:tplc="10A251F6" w:tentative="1">
      <w:start w:val="1"/>
      <w:numFmt w:val="bullet"/>
      <w:lvlText w:val=""/>
      <w:lvlJc w:val="left"/>
      <w:pPr>
        <w:ind w:left="6120" w:hanging="360"/>
      </w:pPr>
      <w:rPr>
        <w:rFonts w:ascii="Wingdings" w:hAnsi="Wingdings" w:hint="default"/>
      </w:rPr>
    </w:lvl>
  </w:abstractNum>
  <w:abstractNum w:abstractNumId="11" w15:restartNumberingAfterBreak="0">
    <w:nsid w:val="55212AC2"/>
    <w:multiLevelType w:val="hybridMultilevel"/>
    <w:tmpl w:val="386835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E2220"/>
    <w:multiLevelType w:val="hybridMultilevel"/>
    <w:tmpl w:val="BD702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C0F002C"/>
    <w:multiLevelType w:val="hybridMultilevel"/>
    <w:tmpl w:val="D72C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946739"/>
    <w:multiLevelType w:val="hybridMultilevel"/>
    <w:tmpl w:val="6A522B5A"/>
    <w:lvl w:ilvl="0" w:tplc="FE4073F2">
      <w:start w:val="1"/>
      <w:numFmt w:val="decimal"/>
      <w:lvlText w:val="%1."/>
      <w:lvlJc w:val="left"/>
      <w:pPr>
        <w:ind w:left="291" w:hanging="360"/>
      </w:pPr>
      <w:rPr>
        <w:rFonts w:hint="default"/>
        <w:color w:val="F2F2F2" w:themeColor="background1" w:themeShade="F2"/>
      </w:rPr>
    </w:lvl>
    <w:lvl w:ilvl="1" w:tplc="04090019" w:tentative="1">
      <w:start w:val="1"/>
      <w:numFmt w:val="lowerLetter"/>
      <w:lvlText w:val="%2."/>
      <w:lvlJc w:val="left"/>
      <w:pPr>
        <w:ind w:left="1011" w:hanging="360"/>
      </w:pPr>
    </w:lvl>
    <w:lvl w:ilvl="2" w:tplc="0409001B" w:tentative="1">
      <w:start w:val="1"/>
      <w:numFmt w:val="lowerRoman"/>
      <w:lvlText w:val="%3."/>
      <w:lvlJc w:val="right"/>
      <w:pPr>
        <w:ind w:left="1731" w:hanging="180"/>
      </w:pPr>
    </w:lvl>
    <w:lvl w:ilvl="3" w:tplc="0409000F" w:tentative="1">
      <w:start w:val="1"/>
      <w:numFmt w:val="decimal"/>
      <w:lvlText w:val="%4."/>
      <w:lvlJc w:val="left"/>
      <w:pPr>
        <w:ind w:left="2451" w:hanging="360"/>
      </w:pPr>
    </w:lvl>
    <w:lvl w:ilvl="4" w:tplc="04090019" w:tentative="1">
      <w:start w:val="1"/>
      <w:numFmt w:val="lowerLetter"/>
      <w:lvlText w:val="%5."/>
      <w:lvlJc w:val="left"/>
      <w:pPr>
        <w:ind w:left="3171" w:hanging="360"/>
      </w:pPr>
    </w:lvl>
    <w:lvl w:ilvl="5" w:tplc="0409001B" w:tentative="1">
      <w:start w:val="1"/>
      <w:numFmt w:val="lowerRoman"/>
      <w:lvlText w:val="%6."/>
      <w:lvlJc w:val="right"/>
      <w:pPr>
        <w:ind w:left="3891" w:hanging="180"/>
      </w:pPr>
    </w:lvl>
    <w:lvl w:ilvl="6" w:tplc="0409000F" w:tentative="1">
      <w:start w:val="1"/>
      <w:numFmt w:val="decimal"/>
      <w:lvlText w:val="%7."/>
      <w:lvlJc w:val="left"/>
      <w:pPr>
        <w:ind w:left="4611" w:hanging="360"/>
      </w:pPr>
    </w:lvl>
    <w:lvl w:ilvl="7" w:tplc="04090019" w:tentative="1">
      <w:start w:val="1"/>
      <w:numFmt w:val="lowerLetter"/>
      <w:lvlText w:val="%8."/>
      <w:lvlJc w:val="left"/>
      <w:pPr>
        <w:ind w:left="5331" w:hanging="360"/>
      </w:pPr>
    </w:lvl>
    <w:lvl w:ilvl="8" w:tplc="0409001B" w:tentative="1">
      <w:start w:val="1"/>
      <w:numFmt w:val="lowerRoman"/>
      <w:lvlText w:val="%9."/>
      <w:lvlJc w:val="right"/>
      <w:pPr>
        <w:ind w:left="6051" w:hanging="180"/>
      </w:pPr>
    </w:lvl>
  </w:abstractNum>
  <w:abstractNum w:abstractNumId="15" w15:restartNumberingAfterBreak="0">
    <w:nsid w:val="68D750E0"/>
    <w:multiLevelType w:val="hybridMultilevel"/>
    <w:tmpl w:val="47B8B542"/>
    <w:lvl w:ilvl="0" w:tplc="7250EB94">
      <w:start w:val="1"/>
      <w:numFmt w:val="lowerRoman"/>
      <w:lvlText w:val="%1."/>
      <w:lvlJc w:val="left"/>
      <w:pPr>
        <w:ind w:left="734" w:hanging="720"/>
      </w:pPr>
      <w:rPr>
        <w:rFonts w:hint="default"/>
      </w:rPr>
    </w:lvl>
    <w:lvl w:ilvl="1" w:tplc="10090019" w:tentative="1">
      <w:start w:val="1"/>
      <w:numFmt w:val="lowerLetter"/>
      <w:lvlText w:val="%2."/>
      <w:lvlJc w:val="left"/>
      <w:pPr>
        <w:ind w:left="1094" w:hanging="360"/>
      </w:pPr>
    </w:lvl>
    <w:lvl w:ilvl="2" w:tplc="1009001B" w:tentative="1">
      <w:start w:val="1"/>
      <w:numFmt w:val="lowerRoman"/>
      <w:lvlText w:val="%3."/>
      <w:lvlJc w:val="right"/>
      <w:pPr>
        <w:ind w:left="1814" w:hanging="180"/>
      </w:pPr>
    </w:lvl>
    <w:lvl w:ilvl="3" w:tplc="1009000F" w:tentative="1">
      <w:start w:val="1"/>
      <w:numFmt w:val="decimal"/>
      <w:lvlText w:val="%4."/>
      <w:lvlJc w:val="left"/>
      <w:pPr>
        <w:ind w:left="2534" w:hanging="360"/>
      </w:pPr>
    </w:lvl>
    <w:lvl w:ilvl="4" w:tplc="10090019" w:tentative="1">
      <w:start w:val="1"/>
      <w:numFmt w:val="lowerLetter"/>
      <w:lvlText w:val="%5."/>
      <w:lvlJc w:val="left"/>
      <w:pPr>
        <w:ind w:left="3254" w:hanging="360"/>
      </w:pPr>
    </w:lvl>
    <w:lvl w:ilvl="5" w:tplc="1009001B" w:tentative="1">
      <w:start w:val="1"/>
      <w:numFmt w:val="lowerRoman"/>
      <w:lvlText w:val="%6."/>
      <w:lvlJc w:val="right"/>
      <w:pPr>
        <w:ind w:left="3974" w:hanging="180"/>
      </w:pPr>
    </w:lvl>
    <w:lvl w:ilvl="6" w:tplc="1009000F" w:tentative="1">
      <w:start w:val="1"/>
      <w:numFmt w:val="decimal"/>
      <w:lvlText w:val="%7."/>
      <w:lvlJc w:val="left"/>
      <w:pPr>
        <w:ind w:left="4694" w:hanging="360"/>
      </w:pPr>
    </w:lvl>
    <w:lvl w:ilvl="7" w:tplc="10090019" w:tentative="1">
      <w:start w:val="1"/>
      <w:numFmt w:val="lowerLetter"/>
      <w:lvlText w:val="%8."/>
      <w:lvlJc w:val="left"/>
      <w:pPr>
        <w:ind w:left="5414" w:hanging="360"/>
      </w:pPr>
    </w:lvl>
    <w:lvl w:ilvl="8" w:tplc="1009001B" w:tentative="1">
      <w:start w:val="1"/>
      <w:numFmt w:val="lowerRoman"/>
      <w:lvlText w:val="%9."/>
      <w:lvlJc w:val="right"/>
      <w:pPr>
        <w:ind w:left="6134" w:hanging="180"/>
      </w:pPr>
    </w:lvl>
  </w:abstractNum>
  <w:abstractNum w:abstractNumId="16" w15:restartNumberingAfterBreak="0">
    <w:nsid w:val="74745AE2"/>
    <w:multiLevelType w:val="hybridMultilevel"/>
    <w:tmpl w:val="9EF24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6E75EE6"/>
    <w:multiLevelType w:val="hybridMultilevel"/>
    <w:tmpl w:val="0A9AF99A"/>
    <w:lvl w:ilvl="0" w:tplc="04090013">
      <w:start w:val="1"/>
      <w:numFmt w:val="upperRoman"/>
      <w:lvlText w:val="%1."/>
      <w:lvlJc w:val="right"/>
      <w:pPr>
        <w:ind w:left="374" w:hanging="360"/>
      </w:pPr>
      <w:rPr>
        <w:rFonts w:hint="default"/>
      </w:rPr>
    </w:lvl>
    <w:lvl w:ilvl="1" w:tplc="10090019" w:tentative="1">
      <w:start w:val="1"/>
      <w:numFmt w:val="lowerLetter"/>
      <w:lvlText w:val="%2."/>
      <w:lvlJc w:val="left"/>
      <w:pPr>
        <w:ind w:left="1094" w:hanging="360"/>
      </w:pPr>
    </w:lvl>
    <w:lvl w:ilvl="2" w:tplc="1009001B" w:tentative="1">
      <w:start w:val="1"/>
      <w:numFmt w:val="lowerRoman"/>
      <w:lvlText w:val="%3."/>
      <w:lvlJc w:val="right"/>
      <w:pPr>
        <w:ind w:left="1814" w:hanging="180"/>
      </w:pPr>
    </w:lvl>
    <w:lvl w:ilvl="3" w:tplc="1009000F" w:tentative="1">
      <w:start w:val="1"/>
      <w:numFmt w:val="decimal"/>
      <w:lvlText w:val="%4."/>
      <w:lvlJc w:val="left"/>
      <w:pPr>
        <w:ind w:left="2534" w:hanging="360"/>
      </w:pPr>
    </w:lvl>
    <w:lvl w:ilvl="4" w:tplc="10090019" w:tentative="1">
      <w:start w:val="1"/>
      <w:numFmt w:val="lowerLetter"/>
      <w:lvlText w:val="%5."/>
      <w:lvlJc w:val="left"/>
      <w:pPr>
        <w:ind w:left="3254" w:hanging="360"/>
      </w:pPr>
    </w:lvl>
    <w:lvl w:ilvl="5" w:tplc="1009001B" w:tentative="1">
      <w:start w:val="1"/>
      <w:numFmt w:val="lowerRoman"/>
      <w:lvlText w:val="%6."/>
      <w:lvlJc w:val="right"/>
      <w:pPr>
        <w:ind w:left="3974" w:hanging="180"/>
      </w:pPr>
    </w:lvl>
    <w:lvl w:ilvl="6" w:tplc="1009000F" w:tentative="1">
      <w:start w:val="1"/>
      <w:numFmt w:val="decimal"/>
      <w:lvlText w:val="%7."/>
      <w:lvlJc w:val="left"/>
      <w:pPr>
        <w:ind w:left="4694" w:hanging="360"/>
      </w:pPr>
    </w:lvl>
    <w:lvl w:ilvl="7" w:tplc="10090019" w:tentative="1">
      <w:start w:val="1"/>
      <w:numFmt w:val="lowerLetter"/>
      <w:lvlText w:val="%8."/>
      <w:lvlJc w:val="left"/>
      <w:pPr>
        <w:ind w:left="5414" w:hanging="360"/>
      </w:pPr>
    </w:lvl>
    <w:lvl w:ilvl="8" w:tplc="1009001B" w:tentative="1">
      <w:start w:val="1"/>
      <w:numFmt w:val="lowerRoman"/>
      <w:lvlText w:val="%9."/>
      <w:lvlJc w:val="right"/>
      <w:pPr>
        <w:ind w:left="6134" w:hanging="180"/>
      </w:pPr>
    </w:lvl>
  </w:abstractNum>
  <w:num w:numId="1" w16cid:durableId="290088209">
    <w:abstractNumId w:val="8"/>
  </w:num>
  <w:num w:numId="2" w16cid:durableId="474447219">
    <w:abstractNumId w:val="1"/>
  </w:num>
  <w:num w:numId="3" w16cid:durableId="1708992582">
    <w:abstractNumId w:val="13"/>
  </w:num>
  <w:num w:numId="4" w16cid:durableId="2042320572">
    <w:abstractNumId w:val="7"/>
  </w:num>
  <w:num w:numId="5" w16cid:durableId="2013559459">
    <w:abstractNumId w:val="17"/>
  </w:num>
  <w:num w:numId="6" w16cid:durableId="1091974815">
    <w:abstractNumId w:val="15"/>
  </w:num>
  <w:num w:numId="7" w16cid:durableId="2023777086">
    <w:abstractNumId w:val="5"/>
  </w:num>
  <w:num w:numId="8" w16cid:durableId="1379671021">
    <w:abstractNumId w:val="6"/>
  </w:num>
  <w:num w:numId="9" w16cid:durableId="144662856">
    <w:abstractNumId w:val="2"/>
  </w:num>
  <w:num w:numId="10" w16cid:durableId="1979339799">
    <w:abstractNumId w:val="10"/>
  </w:num>
  <w:num w:numId="11" w16cid:durableId="27266401">
    <w:abstractNumId w:val="14"/>
  </w:num>
  <w:num w:numId="12" w16cid:durableId="1884946870">
    <w:abstractNumId w:val="12"/>
  </w:num>
  <w:num w:numId="13" w16cid:durableId="762721708">
    <w:abstractNumId w:val="11"/>
  </w:num>
  <w:num w:numId="14" w16cid:durableId="131025817">
    <w:abstractNumId w:val="16"/>
  </w:num>
  <w:num w:numId="15" w16cid:durableId="830675412">
    <w:abstractNumId w:val="0"/>
  </w:num>
  <w:num w:numId="16" w16cid:durableId="1892617617">
    <w:abstractNumId w:val="9"/>
  </w:num>
  <w:num w:numId="17" w16cid:durableId="1723794581">
    <w:abstractNumId w:val="3"/>
  </w:num>
  <w:num w:numId="18" w16cid:durableId="19750660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882"/>
    <w:rsid w:val="0000791D"/>
    <w:rsid w:val="0001108B"/>
    <w:rsid w:val="00021E57"/>
    <w:rsid w:val="00023754"/>
    <w:rsid w:val="00025704"/>
    <w:rsid w:val="00025812"/>
    <w:rsid w:val="0002588E"/>
    <w:rsid w:val="00030165"/>
    <w:rsid w:val="000310EF"/>
    <w:rsid w:val="00032DCE"/>
    <w:rsid w:val="00032EA1"/>
    <w:rsid w:val="00040945"/>
    <w:rsid w:val="00041E30"/>
    <w:rsid w:val="00045F5D"/>
    <w:rsid w:val="00045F79"/>
    <w:rsid w:val="0005016B"/>
    <w:rsid w:val="00050531"/>
    <w:rsid w:val="000505BB"/>
    <w:rsid w:val="00050B2C"/>
    <w:rsid w:val="0005256C"/>
    <w:rsid w:val="00054CF8"/>
    <w:rsid w:val="00057BA9"/>
    <w:rsid w:val="00061808"/>
    <w:rsid w:val="00072108"/>
    <w:rsid w:val="00072C3A"/>
    <w:rsid w:val="000747A0"/>
    <w:rsid w:val="00077516"/>
    <w:rsid w:val="00084057"/>
    <w:rsid w:val="000844DD"/>
    <w:rsid w:val="00084685"/>
    <w:rsid w:val="00086332"/>
    <w:rsid w:val="00086EBA"/>
    <w:rsid w:val="00087206"/>
    <w:rsid w:val="000929DB"/>
    <w:rsid w:val="00093AAE"/>
    <w:rsid w:val="00096425"/>
    <w:rsid w:val="000965FC"/>
    <w:rsid w:val="000A35D8"/>
    <w:rsid w:val="000A6979"/>
    <w:rsid w:val="000B0FCD"/>
    <w:rsid w:val="000B20A4"/>
    <w:rsid w:val="000C3B94"/>
    <w:rsid w:val="000C490E"/>
    <w:rsid w:val="000C6583"/>
    <w:rsid w:val="000C6627"/>
    <w:rsid w:val="000C7518"/>
    <w:rsid w:val="000D1A2F"/>
    <w:rsid w:val="000E30C5"/>
    <w:rsid w:val="000F0D66"/>
    <w:rsid w:val="000F5FF0"/>
    <w:rsid w:val="00101C28"/>
    <w:rsid w:val="001035DE"/>
    <w:rsid w:val="0010375C"/>
    <w:rsid w:val="001073D9"/>
    <w:rsid w:val="00107706"/>
    <w:rsid w:val="00115482"/>
    <w:rsid w:val="001155E2"/>
    <w:rsid w:val="001245C8"/>
    <w:rsid w:val="00124F80"/>
    <w:rsid w:val="00125F54"/>
    <w:rsid w:val="00126570"/>
    <w:rsid w:val="001323AC"/>
    <w:rsid w:val="00134631"/>
    <w:rsid w:val="001354A9"/>
    <w:rsid w:val="00135DB1"/>
    <w:rsid w:val="00136A6F"/>
    <w:rsid w:val="001377E0"/>
    <w:rsid w:val="00137821"/>
    <w:rsid w:val="00141BDE"/>
    <w:rsid w:val="00142B6C"/>
    <w:rsid w:val="00146381"/>
    <w:rsid w:val="001471CD"/>
    <w:rsid w:val="0015356A"/>
    <w:rsid w:val="001546F4"/>
    <w:rsid w:val="00155F6A"/>
    <w:rsid w:val="00161D83"/>
    <w:rsid w:val="001622A8"/>
    <w:rsid w:val="00162C34"/>
    <w:rsid w:val="00162D5F"/>
    <w:rsid w:val="001651DC"/>
    <w:rsid w:val="001655D9"/>
    <w:rsid w:val="0016722C"/>
    <w:rsid w:val="00167D0F"/>
    <w:rsid w:val="00170DFB"/>
    <w:rsid w:val="001715B1"/>
    <w:rsid w:val="001806C6"/>
    <w:rsid w:val="0018107D"/>
    <w:rsid w:val="00185749"/>
    <w:rsid w:val="001868FC"/>
    <w:rsid w:val="00187047"/>
    <w:rsid w:val="00191F76"/>
    <w:rsid w:val="00194FAC"/>
    <w:rsid w:val="00196E06"/>
    <w:rsid w:val="00197978"/>
    <w:rsid w:val="00197C34"/>
    <w:rsid w:val="001A1634"/>
    <w:rsid w:val="001A2DD1"/>
    <w:rsid w:val="001A689A"/>
    <w:rsid w:val="001B2652"/>
    <w:rsid w:val="001B2BA9"/>
    <w:rsid w:val="001B3B9C"/>
    <w:rsid w:val="001B47AD"/>
    <w:rsid w:val="001BB5DA"/>
    <w:rsid w:val="001C245C"/>
    <w:rsid w:val="001C5F96"/>
    <w:rsid w:val="001D1197"/>
    <w:rsid w:val="001D4A48"/>
    <w:rsid w:val="001D4E24"/>
    <w:rsid w:val="001D6619"/>
    <w:rsid w:val="001F13AE"/>
    <w:rsid w:val="001F24D8"/>
    <w:rsid w:val="001F2709"/>
    <w:rsid w:val="001F50D8"/>
    <w:rsid w:val="001F72F3"/>
    <w:rsid w:val="001F7FC0"/>
    <w:rsid w:val="002016D1"/>
    <w:rsid w:val="002024CC"/>
    <w:rsid w:val="0020405E"/>
    <w:rsid w:val="00205B55"/>
    <w:rsid w:val="002061E2"/>
    <w:rsid w:val="00206358"/>
    <w:rsid w:val="00215D56"/>
    <w:rsid w:val="00224519"/>
    <w:rsid w:val="00230C74"/>
    <w:rsid w:val="00231748"/>
    <w:rsid w:val="00231DC6"/>
    <w:rsid w:val="0023207A"/>
    <w:rsid w:val="002374BA"/>
    <w:rsid w:val="00241A09"/>
    <w:rsid w:val="00245C90"/>
    <w:rsid w:val="00246426"/>
    <w:rsid w:val="00253132"/>
    <w:rsid w:val="00253B6E"/>
    <w:rsid w:val="00254339"/>
    <w:rsid w:val="00261322"/>
    <w:rsid w:val="00261B7F"/>
    <w:rsid w:val="00262DF1"/>
    <w:rsid w:val="00264BA0"/>
    <w:rsid w:val="00267AA5"/>
    <w:rsid w:val="0027029F"/>
    <w:rsid w:val="00273A95"/>
    <w:rsid w:val="00273BC9"/>
    <w:rsid w:val="002746F4"/>
    <w:rsid w:val="002763D8"/>
    <w:rsid w:val="00277F14"/>
    <w:rsid w:val="0028318C"/>
    <w:rsid w:val="00283CF8"/>
    <w:rsid w:val="002862A2"/>
    <w:rsid w:val="00294F3C"/>
    <w:rsid w:val="0029607B"/>
    <w:rsid w:val="002A161E"/>
    <w:rsid w:val="002A2F21"/>
    <w:rsid w:val="002A59C7"/>
    <w:rsid w:val="002A7DE6"/>
    <w:rsid w:val="002B3930"/>
    <w:rsid w:val="002B7730"/>
    <w:rsid w:val="002C2E0D"/>
    <w:rsid w:val="002D0071"/>
    <w:rsid w:val="002D33F3"/>
    <w:rsid w:val="002E4100"/>
    <w:rsid w:val="002F188E"/>
    <w:rsid w:val="002F1C45"/>
    <w:rsid w:val="002F1F99"/>
    <w:rsid w:val="002F3682"/>
    <w:rsid w:val="002F4666"/>
    <w:rsid w:val="002F47B5"/>
    <w:rsid w:val="002F5202"/>
    <w:rsid w:val="002F6B50"/>
    <w:rsid w:val="002F76EC"/>
    <w:rsid w:val="0030029E"/>
    <w:rsid w:val="00301DB7"/>
    <w:rsid w:val="00302744"/>
    <w:rsid w:val="003030A0"/>
    <w:rsid w:val="00303A90"/>
    <w:rsid w:val="00304084"/>
    <w:rsid w:val="003045F0"/>
    <w:rsid w:val="00306DA3"/>
    <w:rsid w:val="0030790C"/>
    <w:rsid w:val="00310DB7"/>
    <w:rsid w:val="00311F11"/>
    <w:rsid w:val="0032036C"/>
    <w:rsid w:val="0032167A"/>
    <w:rsid w:val="00321D30"/>
    <w:rsid w:val="003304C6"/>
    <w:rsid w:val="00331649"/>
    <w:rsid w:val="00331C96"/>
    <w:rsid w:val="00335502"/>
    <w:rsid w:val="00342405"/>
    <w:rsid w:val="00342A67"/>
    <w:rsid w:val="003433F4"/>
    <w:rsid w:val="00344A5F"/>
    <w:rsid w:val="00344F92"/>
    <w:rsid w:val="003453DA"/>
    <w:rsid w:val="00354D2F"/>
    <w:rsid w:val="003564C4"/>
    <w:rsid w:val="003569B2"/>
    <w:rsid w:val="0036047B"/>
    <w:rsid w:val="003616C5"/>
    <w:rsid w:val="003630E6"/>
    <w:rsid w:val="003668AC"/>
    <w:rsid w:val="00371546"/>
    <w:rsid w:val="00371BEF"/>
    <w:rsid w:val="00377393"/>
    <w:rsid w:val="003803BA"/>
    <w:rsid w:val="00382ADC"/>
    <w:rsid w:val="003927BE"/>
    <w:rsid w:val="00395C78"/>
    <w:rsid w:val="003971F3"/>
    <w:rsid w:val="00397A97"/>
    <w:rsid w:val="003A1140"/>
    <w:rsid w:val="003A5594"/>
    <w:rsid w:val="003A6E58"/>
    <w:rsid w:val="003B0E77"/>
    <w:rsid w:val="003C1D3A"/>
    <w:rsid w:val="003C27D0"/>
    <w:rsid w:val="003C2BD9"/>
    <w:rsid w:val="003C456E"/>
    <w:rsid w:val="003C5513"/>
    <w:rsid w:val="003C6AB0"/>
    <w:rsid w:val="003D40B4"/>
    <w:rsid w:val="003E06E8"/>
    <w:rsid w:val="003F12BF"/>
    <w:rsid w:val="003F4687"/>
    <w:rsid w:val="003F5227"/>
    <w:rsid w:val="003F7453"/>
    <w:rsid w:val="00400C5D"/>
    <w:rsid w:val="00401A10"/>
    <w:rsid w:val="00402136"/>
    <w:rsid w:val="00404B48"/>
    <w:rsid w:val="00404DFE"/>
    <w:rsid w:val="004059BD"/>
    <w:rsid w:val="0040765F"/>
    <w:rsid w:val="00410970"/>
    <w:rsid w:val="004129DF"/>
    <w:rsid w:val="00417158"/>
    <w:rsid w:val="00420E30"/>
    <w:rsid w:val="004239E2"/>
    <w:rsid w:val="004246D8"/>
    <w:rsid w:val="0042632A"/>
    <w:rsid w:val="00426F49"/>
    <w:rsid w:val="00430ED2"/>
    <w:rsid w:val="004377DF"/>
    <w:rsid w:val="004452A1"/>
    <w:rsid w:val="00450CE4"/>
    <w:rsid w:val="00451603"/>
    <w:rsid w:val="00454C56"/>
    <w:rsid w:val="004607DB"/>
    <w:rsid w:val="0046219E"/>
    <w:rsid w:val="00476495"/>
    <w:rsid w:val="00480053"/>
    <w:rsid w:val="00482CAE"/>
    <w:rsid w:val="00482D07"/>
    <w:rsid w:val="0049053A"/>
    <w:rsid w:val="00495613"/>
    <w:rsid w:val="00495E13"/>
    <w:rsid w:val="0049609A"/>
    <w:rsid w:val="004A56D4"/>
    <w:rsid w:val="004B2677"/>
    <w:rsid w:val="004B49A0"/>
    <w:rsid w:val="004C1E5B"/>
    <w:rsid w:val="004C33EC"/>
    <w:rsid w:val="004F4173"/>
    <w:rsid w:val="004F6338"/>
    <w:rsid w:val="004F7295"/>
    <w:rsid w:val="004F7C61"/>
    <w:rsid w:val="00504F1F"/>
    <w:rsid w:val="005050A4"/>
    <w:rsid w:val="00505AE0"/>
    <w:rsid w:val="00506ED8"/>
    <w:rsid w:val="00507D9E"/>
    <w:rsid w:val="005121B6"/>
    <w:rsid w:val="00513449"/>
    <w:rsid w:val="00513EAE"/>
    <w:rsid w:val="00515426"/>
    <w:rsid w:val="005165D8"/>
    <w:rsid w:val="00520428"/>
    <w:rsid w:val="005251CD"/>
    <w:rsid w:val="00527C01"/>
    <w:rsid w:val="00534788"/>
    <w:rsid w:val="00535374"/>
    <w:rsid w:val="005366E5"/>
    <w:rsid w:val="0054183D"/>
    <w:rsid w:val="00544A82"/>
    <w:rsid w:val="00546D6A"/>
    <w:rsid w:val="005473C8"/>
    <w:rsid w:val="00552E40"/>
    <w:rsid w:val="00553847"/>
    <w:rsid w:val="00554227"/>
    <w:rsid w:val="00556938"/>
    <w:rsid w:val="00556ED5"/>
    <w:rsid w:val="005609D3"/>
    <w:rsid w:val="005639F7"/>
    <w:rsid w:val="00563B67"/>
    <w:rsid w:val="005657A5"/>
    <w:rsid w:val="00570674"/>
    <w:rsid w:val="00571340"/>
    <w:rsid w:val="00572035"/>
    <w:rsid w:val="0057612D"/>
    <w:rsid w:val="005800BA"/>
    <w:rsid w:val="00580C01"/>
    <w:rsid w:val="0058100D"/>
    <w:rsid w:val="005873F5"/>
    <w:rsid w:val="0058798F"/>
    <w:rsid w:val="00590395"/>
    <w:rsid w:val="005916AE"/>
    <w:rsid w:val="00595D24"/>
    <w:rsid w:val="005A1C0F"/>
    <w:rsid w:val="005A2545"/>
    <w:rsid w:val="005A2B32"/>
    <w:rsid w:val="005A758D"/>
    <w:rsid w:val="005C026C"/>
    <w:rsid w:val="005C42D0"/>
    <w:rsid w:val="005C44EC"/>
    <w:rsid w:val="005C4F08"/>
    <w:rsid w:val="005C701B"/>
    <w:rsid w:val="005D1B18"/>
    <w:rsid w:val="005D1B4F"/>
    <w:rsid w:val="005D5125"/>
    <w:rsid w:val="005D5471"/>
    <w:rsid w:val="005D6556"/>
    <w:rsid w:val="005E0412"/>
    <w:rsid w:val="005E2DDF"/>
    <w:rsid w:val="005E3018"/>
    <w:rsid w:val="005F18E5"/>
    <w:rsid w:val="00602E72"/>
    <w:rsid w:val="006049AD"/>
    <w:rsid w:val="00605EC6"/>
    <w:rsid w:val="00605FF5"/>
    <w:rsid w:val="00606328"/>
    <w:rsid w:val="00610A77"/>
    <w:rsid w:val="00610C59"/>
    <w:rsid w:val="00611306"/>
    <w:rsid w:val="00611DD2"/>
    <w:rsid w:val="00613AE2"/>
    <w:rsid w:val="00613AEE"/>
    <w:rsid w:val="006176B6"/>
    <w:rsid w:val="00621220"/>
    <w:rsid w:val="00624CC4"/>
    <w:rsid w:val="0062529B"/>
    <w:rsid w:val="00626753"/>
    <w:rsid w:val="006277AC"/>
    <w:rsid w:val="00630A8D"/>
    <w:rsid w:val="00631B42"/>
    <w:rsid w:val="00632468"/>
    <w:rsid w:val="006347C7"/>
    <w:rsid w:val="00636F3E"/>
    <w:rsid w:val="00637C61"/>
    <w:rsid w:val="00637CC0"/>
    <w:rsid w:val="00645488"/>
    <w:rsid w:val="006454B9"/>
    <w:rsid w:val="0064660B"/>
    <w:rsid w:val="00647CD7"/>
    <w:rsid w:val="006535CF"/>
    <w:rsid w:val="006623E8"/>
    <w:rsid w:val="0066276F"/>
    <w:rsid w:val="006656C7"/>
    <w:rsid w:val="00675C7D"/>
    <w:rsid w:val="006937EE"/>
    <w:rsid w:val="006A4DE9"/>
    <w:rsid w:val="006A69A5"/>
    <w:rsid w:val="006C3E8B"/>
    <w:rsid w:val="006C57A6"/>
    <w:rsid w:val="006C6101"/>
    <w:rsid w:val="006D5295"/>
    <w:rsid w:val="006D61EF"/>
    <w:rsid w:val="006D62D9"/>
    <w:rsid w:val="006E52A4"/>
    <w:rsid w:val="006E7F37"/>
    <w:rsid w:val="006F4283"/>
    <w:rsid w:val="006F5A89"/>
    <w:rsid w:val="006F71AD"/>
    <w:rsid w:val="00700A66"/>
    <w:rsid w:val="007046AE"/>
    <w:rsid w:val="00706F30"/>
    <w:rsid w:val="007116E4"/>
    <w:rsid w:val="00714859"/>
    <w:rsid w:val="0071582E"/>
    <w:rsid w:val="00721984"/>
    <w:rsid w:val="00722F97"/>
    <w:rsid w:val="00725133"/>
    <w:rsid w:val="007273F1"/>
    <w:rsid w:val="00730F35"/>
    <w:rsid w:val="00732B42"/>
    <w:rsid w:val="007334B0"/>
    <w:rsid w:val="007335DC"/>
    <w:rsid w:val="007378D5"/>
    <w:rsid w:val="00745A07"/>
    <w:rsid w:val="00745D9F"/>
    <w:rsid w:val="00746DBF"/>
    <w:rsid w:val="00750A40"/>
    <w:rsid w:val="00751EE0"/>
    <w:rsid w:val="00753375"/>
    <w:rsid w:val="00753BB4"/>
    <w:rsid w:val="0075604F"/>
    <w:rsid w:val="00757880"/>
    <w:rsid w:val="00764470"/>
    <w:rsid w:val="007774B5"/>
    <w:rsid w:val="00782F37"/>
    <w:rsid w:val="00786612"/>
    <w:rsid w:val="00793F2D"/>
    <w:rsid w:val="0079507C"/>
    <w:rsid w:val="00797084"/>
    <w:rsid w:val="00797495"/>
    <w:rsid w:val="00797690"/>
    <w:rsid w:val="007A4235"/>
    <w:rsid w:val="007A4FB8"/>
    <w:rsid w:val="007B6395"/>
    <w:rsid w:val="007B6BF8"/>
    <w:rsid w:val="007C131E"/>
    <w:rsid w:val="007C61FF"/>
    <w:rsid w:val="007D286C"/>
    <w:rsid w:val="007D4708"/>
    <w:rsid w:val="007E0983"/>
    <w:rsid w:val="007E0BEA"/>
    <w:rsid w:val="007E2FCF"/>
    <w:rsid w:val="007E41BF"/>
    <w:rsid w:val="007E61F5"/>
    <w:rsid w:val="007E6AEE"/>
    <w:rsid w:val="007F4779"/>
    <w:rsid w:val="007F62E5"/>
    <w:rsid w:val="00800154"/>
    <w:rsid w:val="00802E2D"/>
    <w:rsid w:val="00805725"/>
    <w:rsid w:val="00810A18"/>
    <w:rsid w:val="00812A69"/>
    <w:rsid w:val="00816AD7"/>
    <w:rsid w:val="00816AE9"/>
    <w:rsid w:val="00817EDB"/>
    <w:rsid w:val="00821C9D"/>
    <w:rsid w:val="008239AE"/>
    <w:rsid w:val="0082418A"/>
    <w:rsid w:val="008379D9"/>
    <w:rsid w:val="0084095B"/>
    <w:rsid w:val="00840DF0"/>
    <w:rsid w:val="008411F1"/>
    <w:rsid w:val="00841842"/>
    <w:rsid w:val="00846E53"/>
    <w:rsid w:val="0084718B"/>
    <w:rsid w:val="008534C8"/>
    <w:rsid w:val="00855A24"/>
    <w:rsid w:val="00856D18"/>
    <w:rsid w:val="00860542"/>
    <w:rsid w:val="00860E57"/>
    <w:rsid w:val="00862A00"/>
    <w:rsid w:val="00864041"/>
    <w:rsid w:val="0086467B"/>
    <w:rsid w:val="008658E7"/>
    <w:rsid w:val="00872307"/>
    <w:rsid w:val="00872F78"/>
    <w:rsid w:val="008763B0"/>
    <w:rsid w:val="008828E5"/>
    <w:rsid w:val="0088574F"/>
    <w:rsid w:val="00891F87"/>
    <w:rsid w:val="008934C4"/>
    <w:rsid w:val="008977F7"/>
    <w:rsid w:val="008A0C58"/>
    <w:rsid w:val="008A6B34"/>
    <w:rsid w:val="008B2BE6"/>
    <w:rsid w:val="008B5728"/>
    <w:rsid w:val="008C57AE"/>
    <w:rsid w:val="008D038F"/>
    <w:rsid w:val="008D0CE1"/>
    <w:rsid w:val="008D1011"/>
    <w:rsid w:val="008D11A9"/>
    <w:rsid w:val="008D3BB8"/>
    <w:rsid w:val="008D4582"/>
    <w:rsid w:val="008D50F1"/>
    <w:rsid w:val="008D5876"/>
    <w:rsid w:val="008E116D"/>
    <w:rsid w:val="008E49C2"/>
    <w:rsid w:val="008E521F"/>
    <w:rsid w:val="008E642B"/>
    <w:rsid w:val="008E6BFB"/>
    <w:rsid w:val="008F1CA0"/>
    <w:rsid w:val="008F3507"/>
    <w:rsid w:val="008F5A3C"/>
    <w:rsid w:val="008F7785"/>
    <w:rsid w:val="0090238C"/>
    <w:rsid w:val="00904476"/>
    <w:rsid w:val="00910CED"/>
    <w:rsid w:val="00912EB2"/>
    <w:rsid w:val="00915852"/>
    <w:rsid w:val="0092137E"/>
    <w:rsid w:val="00924C7A"/>
    <w:rsid w:val="00927C0E"/>
    <w:rsid w:val="00931902"/>
    <w:rsid w:val="00932F33"/>
    <w:rsid w:val="009371D2"/>
    <w:rsid w:val="0093733E"/>
    <w:rsid w:val="00942D64"/>
    <w:rsid w:val="00944143"/>
    <w:rsid w:val="00945817"/>
    <w:rsid w:val="009460C5"/>
    <w:rsid w:val="00954B0B"/>
    <w:rsid w:val="009607B6"/>
    <w:rsid w:val="009619E2"/>
    <w:rsid w:val="009627C6"/>
    <w:rsid w:val="00962A06"/>
    <w:rsid w:val="009635F3"/>
    <w:rsid w:val="009712DE"/>
    <w:rsid w:val="00973A79"/>
    <w:rsid w:val="009742F2"/>
    <w:rsid w:val="00975F4F"/>
    <w:rsid w:val="00977DA2"/>
    <w:rsid w:val="00983FE5"/>
    <w:rsid w:val="009858A0"/>
    <w:rsid w:val="009A0FC0"/>
    <w:rsid w:val="009A7791"/>
    <w:rsid w:val="009B16E2"/>
    <w:rsid w:val="009B63B6"/>
    <w:rsid w:val="009C79A6"/>
    <w:rsid w:val="009C7B18"/>
    <w:rsid w:val="009D0C1D"/>
    <w:rsid w:val="009D368A"/>
    <w:rsid w:val="009D3E54"/>
    <w:rsid w:val="009D42BA"/>
    <w:rsid w:val="009D5848"/>
    <w:rsid w:val="009D6774"/>
    <w:rsid w:val="009E0ED2"/>
    <w:rsid w:val="009E765D"/>
    <w:rsid w:val="009F2825"/>
    <w:rsid w:val="009F77A0"/>
    <w:rsid w:val="00A00D4B"/>
    <w:rsid w:val="00A069BD"/>
    <w:rsid w:val="00A06C32"/>
    <w:rsid w:val="00A131DB"/>
    <w:rsid w:val="00A13BBA"/>
    <w:rsid w:val="00A14248"/>
    <w:rsid w:val="00A21A59"/>
    <w:rsid w:val="00A25806"/>
    <w:rsid w:val="00A25864"/>
    <w:rsid w:val="00A3087F"/>
    <w:rsid w:val="00A3602A"/>
    <w:rsid w:val="00A4015B"/>
    <w:rsid w:val="00A4055A"/>
    <w:rsid w:val="00A414A5"/>
    <w:rsid w:val="00A439A6"/>
    <w:rsid w:val="00A43FFC"/>
    <w:rsid w:val="00A54DF3"/>
    <w:rsid w:val="00A63159"/>
    <w:rsid w:val="00A6441B"/>
    <w:rsid w:val="00A66E96"/>
    <w:rsid w:val="00A72352"/>
    <w:rsid w:val="00A72CBD"/>
    <w:rsid w:val="00A746F4"/>
    <w:rsid w:val="00A7699A"/>
    <w:rsid w:val="00A77664"/>
    <w:rsid w:val="00A77EB3"/>
    <w:rsid w:val="00A81765"/>
    <w:rsid w:val="00A827A1"/>
    <w:rsid w:val="00A919C0"/>
    <w:rsid w:val="00AA07FD"/>
    <w:rsid w:val="00AA2A07"/>
    <w:rsid w:val="00AB0394"/>
    <w:rsid w:val="00AB103C"/>
    <w:rsid w:val="00AB5F49"/>
    <w:rsid w:val="00AB6712"/>
    <w:rsid w:val="00AB7ED3"/>
    <w:rsid w:val="00AC0F2B"/>
    <w:rsid w:val="00AC18ED"/>
    <w:rsid w:val="00AC1CA2"/>
    <w:rsid w:val="00AC2092"/>
    <w:rsid w:val="00AC2897"/>
    <w:rsid w:val="00AC50D0"/>
    <w:rsid w:val="00AC69B9"/>
    <w:rsid w:val="00AD0008"/>
    <w:rsid w:val="00AD1D8B"/>
    <w:rsid w:val="00AD2B0C"/>
    <w:rsid w:val="00AE2A85"/>
    <w:rsid w:val="00AF2055"/>
    <w:rsid w:val="00AF4015"/>
    <w:rsid w:val="00B01902"/>
    <w:rsid w:val="00B05947"/>
    <w:rsid w:val="00B10959"/>
    <w:rsid w:val="00B1328F"/>
    <w:rsid w:val="00B30B61"/>
    <w:rsid w:val="00B33E0B"/>
    <w:rsid w:val="00B34FE0"/>
    <w:rsid w:val="00B35E4E"/>
    <w:rsid w:val="00B36384"/>
    <w:rsid w:val="00B37764"/>
    <w:rsid w:val="00B40DBC"/>
    <w:rsid w:val="00B44B9B"/>
    <w:rsid w:val="00B46BBC"/>
    <w:rsid w:val="00B5630E"/>
    <w:rsid w:val="00B73B20"/>
    <w:rsid w:val="00B747A6"/>
    <w:rsid w:val="00B86089"/>
    <w:rsid w:val="00B87684"/>
    <w:rsid w:val="00B90E16"/>
    <w:rsid w:val="00B951DD"/>
    <w:rsid w:val="00BA054D"/>
    <w:rsid w:val="00BA13F0"/>
    <w:rsid w:val="00BA586D"/>
    <w:rsid w:val="00BA6156"/>
    <w:rsid w:val="00BA7071"/>
    <w:rsid w:val="00BB5902"/>
    <w:rsid w:val="00BB69B1"/>
    <w:rsid w:val="00BC79AE"/>
    <w:rsid w:val="00BC7B9F"/>
    <w:rsid w:val="00BD13E5"/>
    <w:rsid w:val="00BD1E80"/>
    <w:rsid w:val="00BD4FF4"/>
    <w:rsid w:val="00BD5C39"/>
    <w:rsid w:val="00BE2A74"/>
    <w:rsid w:val="00BE4478"/>
    <w:rsid w:val="00BE75E8"/>
    <w:rsid w:val="00BF1A3D"/>
    <w:rsid w:val="00BF399F"/>
    <w:rsid w:val="00BF709A"/>
    <w:rsid w:val="00C0161A"/>
    <w:rsid w:val="00C11196"/>
    <w:rsid w:val="00C1151E"/>
    <w:rsid w:val="00C12081"/>
    <w:rsid w:val="00C1211B"/>
    <w:rsid w:val="00C1277C"/>
    <w:rsid w:val="00C13F54"/>
    <w:rsid w:val="00C17FFA"/>
    <w:rsid w:val="00C20C97"/>
    <w:rsid w:val="00C250B2"/>
    <w:rsid w:val="00C257B6"/>
    <w:rsid w:val="00C26E88"/>
    <w:rsid w:val="00C33F3A"/>
    <w:rsid w:val="00C33F6D"/>
    <w:rsid w:val="00C34349"/>
    <w:rsid w:val="00C37882"/>
    <w:rsid w:val="00C414BB"/>
    <w:rsid w:val="00C4301B"/>
    <w:rsid w:val="00C433CD"/>
    <w:rsid w:val="00C43A01"/>
    <w:rsid w:val="00C43DEF"/>
    <w:rsid w:val="00C44329"/>
    <w:rsid w:val="00C44C71"/>
    <w:rsid w:val="00C53D47"/>
    <w:rsid w:val="00C53E84"/>
    <w:rsid w:val="00C55D98"/>
    <w:rsid w:val="00C62A6F"/>
    <w:rsid w:val="00C62B04"/>
    <w:rsid w:val="00C62C1E"/>
    <w:rsid w:val="00C63348"/>
    <w:rsid w:val="00C66421"/>
    <w:rsid w:val="00C72354"/>
    <w:rsid w:val="00C742DB"/>
    <w:rsid w:val="00C743B6"/>
    <w:rsid w:val="00C817AE"/>
    <w:rsid w:val="00C82C89"/>
    <w:rsid w:val="00C835FF"/>
    <w:rsid w:val="00C84C00"/>
    <w:rsid w:val="00C85D3A"/>
    <w:rsid w:val="00C91C1E"/>
    <w:rsid w:val="00C93298"/>
    <w:rsid w:val="00C950AF"/>
    <w:rsid w:val="00C97CB6"/>
    <w:rsid w:val="00CA355F"/>
    <w:rsid w:val="00CA38C3"/>
    <w:rsid w:val="00CA5225"/>
    <w:rsid w:val="00CA74FB"/>
    <w:rsid w:val="00CA7AE8"/>
    <w:rsid w:val="00CB072E"/>
    <w:rsid w:val="00CB463A"/>
    <w:rsid w:val="00CB5A67"/>
    <w:rsid w:val="00CC2059"/>
    <w:rsid w:val="00CC5477"/>
    <w:rsid w:val="00CD09D3"/>
    <w:rsid w:val="00CD1551"/>
    <w:rsid w:val="00CD2D2D"/>
    <w:rsid w:val="00CE2672"/>
    <w:rsid w:val="00CE435C"/>
    <w:rsid w:val="00CE4931"/>
    <w:rsid w:val="00CE4F3A"/>
    <w:rsid w:val="00CE7573"/>
    <w:rsid w:val="00CF072E"/>
    <w:rsid w:val="00CF510E"/>
    <w:rsid w:val="00CF736E"/>
    <w:rsid w:val="00D004B5"/>
    <w:rsid w:val="00D01672"/>
    <w:rsid w:val="00D01ADD"/>
    <w:rsid w:val="00D05863"/>
    <w:rsid w:val="00D05F2E"/>
    <w:rsid w:val="00D07853"/>
    <w:rsid w:val="00D11AAA"/>
    <w:rsid w:val="00D16B2F"/>
    <w:rsid w:val="00D16C86"/>
    <w:rsid w:val="00D20823"/>
    <w:rsid w:val="00D20FEF"/>
    <w:rsid w:val="00D210CB"/>
    <w:rsid w:val="00D21D65"/>
    <w:rsid w:val="00D22D4A"/>
    <w:rsid w:val="00D24242"/>
    <w:rsid w:val="00D27222"/>
    <w:rsid w:val="00D275A6"/>
    <w:rsid w:val="00D27619"/>
    <w:rsid w:val="00D337E1"/>
    <w:rsid w:val="00D353B4"/>
    <w:rsid w:val="00D439A1"/>
    <w:rsid w:val="00D46A3E"/>
    <w:rsid w:val="00D472C1"/>
    <w:rsid w:val="00D47B84"/>
    <w:rsid w:val="00D5186D"/>
    <w:rsid w:val="00D53F03"/>
    <w:rsid w:val="00D56048"/>
    <w:rsid w:val="00D56D51"/>
    <w:rsid w:val="00D61AFB"/>
    <w:rsid w:val="00D64359"/>
    <w:rsid w:val="00D64D74"/>
    <w:rsid w:val="00D65DB1"/>
    <w:rsid w:val="00D6647F"/>
    <w:rsid w:val="00D6673C"/>
    <w:rsid w:val="00D73A97"/>
    <w:rsid w:val="00D8174C"/>
    <w:rsid w:val="00D90D2F"/>
    <w:rsid w:val="00D95273"/>
    <w:rsid w:val="00D9798D"/>
    <w:rsid w:val="00DA0FFC"/>
    <w:rsid w:val="00DA2584"/>
    <w:rsid w:val="00DA2B57"/>
    <w:rsid w:val="00DB2F15"/>
    <w:rsid w:val="00DB7023"/>
    <w:rsid w:val="00DB7328"/>
    <w:rsid w:val="00DC3F29"/>
    <w:rsid w:val="00DD16E6"/>
    <w:rsid w:val="00DD531E"/>
    <w:rsid w:val="00DD6EAA"/>
    <w:rsid w:val="00DE05F9"/>
    <w:rsid w:val="00DE4E6A"/>
    <w:rsid w:val="00DE76CC"/>
    <w:rsid w:val="00DF10F8"/>
    <w:rsid w:val="00DF2230"/>
    <w:rsid w:val="00DF40C4"/>
    <w:rsid w:val="00DF54B9"/>
    <w:rsid w:val="00DF5DCA"/>
    <w:rsid w:val="00E04774"/>
    <w:rsid w:val="00E10B9A"/>
    <w:rsid w:val="00E15F55"/>
    <w:rsid w:val="00E17645"/>
    <w:rsid w:val="00E2525F"/>
    <w:rsid w:val="00E25527"/>
    <w:rsid w:val="00E322DE"/>
    <w:rsid w:val="00E32A23"/>
    <w:rsid w:val="00E3359F"/>
    <w:rsid w:val="00E33755"/>
    <w:rsid w:val="00E33AFF"/>
    <w:rsid w:val="00E34D4A"/>
    <w:rsid w:val="00E36D25"/>
    <w:rsid w:val="00E426C9"/>
    <w:rsid w:val="00E4399D"/>
    <w:rsid w:val="00E43CB8"/>
    <w:rsid w:val="00E45E33"/>
    <w:rsid w:val="00E50B27"/>
    <w:rsid w:val="00E51E2F"/>
    <w:rsid w:val="00E54887"/>
    <w:rsid w:val="00E619D6"/>
    <w:rsid w:val="00E61C15"/>
    <w:rsid w:val="00E65D58"/>
    <w:rsid w:val="00E66BAD"/>
    <w:rsid w:val="00E67D60"/>
    <w:rsid w:val="00E700FA"/>
    <w:rsid w:val="00E70897"/>
    <w:rsid w:val="00E7148F"/>
    <w:rsid w:val="00E7173D"/>
    <w:rsid w:val="00E7592A"/>
    <w:rsid w:val="00E812BA"/>
    <w:rsid w:val="00E82581"/>
    <w:rsid w:val="00E838A9"/>
    <w:rsid w:val="00E851CD"/>
    <w:rsid w:val="00E91B1E"/>
    <w:rsid w:val="00E95388"/>
    <w:rsid w:val="00E95F02"/>
    <w:rsid w:val="00EA60AB"/>
    <w:rsid w:val="00EA7647"/>
    <w:rsid w:val="00EB3A13"/>
    <w:rsid w:val="00EB6653"/>
    <w:rsid w:val="00EB6CC2"/>
    <w:rsid w:val="00EC2A68"/>
    <w:rsid w:val="00EC4974"/>
    <w:rsid w:val="00EC55F7"/>
    <w:rsid w:val="00EF145A"/>
    <w:rsid w:val="00EF397C"/>
    <w:rsid w:val="00EF6505"/>
    <w:rsid w:val="00EF7DCA"/>
    <w:rsid w:val="00F044D4"/>
    <w:rsid w:val="00F05BDE"/>
    <w:rsid w:val="00F15111"/>
    <w:rsid w:val="00F16B54"/>
    <w:rsid w:val="00F21CC6"/>
    <w:rsid w:val="00F2569B"/>
    <w:rsid w:val="00F26F03"/>
    <w:rsid w:val="00F27301"/>
    <w:rsid w:val="00F30752"/>
    <w:rsid w:val="00F36F9B"/>
    <w:rsid w:val="00F40258"/>
    <w:rsid w:val="00F40AC2"/>
    <w:rsid w:val="00F4175B"/>
    <w:rsid w:val="00F41A29"/>
    <w:rsid w:val="00F42D29"/>
    <w:rsid w:val="00F4484E"/>
    <w:rsid w:val="00F52F18"/>
    <w:rsid w:val="00F533A9"/>
    <w:rsid w:val="00F554D6"/>
    <w:rsid w:val="00F56719"/>
    <w:rsid w:val="00F57277"/>
    <w:rsid w:val="00F602B3"/>
    <w:rsid w:val="00F640BF"/>
    <w:rsid w:val="00F67B67"/>
    <w:rsid w:val="00F67F59"/>
    <w:rsid w:val="00F703FA"/>
    <w:rsid w:val="00F704D2"/>
    <w:rsid w:val="00F740DB"/>
    <w:rsid w:val="00F852A1"/>
    <w:rsid w:val="00F92EB3"/>
    <w:rsid w:val="00F94DCA"/>
    <w:rsid w:val="00F96878"/>
    <w:rsid w:val="00FA1E81"/>
    <w:rsid w:val="00FA4BD3"/>
    <w:rsid w:val="00FB60F7"/>
    <w:rsid w:val="00FB71EF"/>
    <w:rsid w:val="00FC0F95"/>
    <w:rsid w:val="00FC3D50"/>
    <w:rsid w:val="00FC4668"/>
    <w:rsid w:val="00FC4C1C"/>
    <w:rsid w:val="00FC55C5"/>
    <w:rsid w:val="00FC6326"/>
    <w:rsid w:val="00FD3710"/>
    <w:rsid w:val="00FD3BBA"/>
    <w:rsid w:val="00FD6BFF"/>
    <w:rsid w:val="00FD6C74"/>
    <w:rsid w:val="00FE0EE9"/>
    <w:rsid w:val="00FE6481"/>
    <w:rsid w:val="00FE77CD"/>
    <w:rsid w:val="00FE7E7B"/>
    <w:rsid w:val="00FF0875"/>
    <w:rsid w:val="00FF497F"/>
    <w:rsid w:val="01E9FE08"/>
    <w:rsid w:val="026CE611"/>
    <w:rsid w:val="03206BE9"/>
    <w:rsid w:val="035B2C28"/>
    <w:rsid w:val="03AEF5F3"/>
    <w:rsid w:val="03C73D29"/>
    <w:rsid w:val="03F34A5F"/>
    <w:rsid w:val="04638D00"/>
    <w:rsid w:val="04CC6E64"/>
    <w:rsid w:val="083ED364"/>
    <w:rsid w:val="0849C1AF"/>
    <w:rsid w:val="084E48E8"/>
    <w:rsid w:val="08A8648B"/>
    <w:rsid w:val="0994B1F0"/>
    <w:rsid w:val="09FA1C2A"/>
    <w:rsid w:val="0A46C169"/>
    <w:rsid w:val="0A7CEB4B"/>
    <w:rsid w:val="0ADCFE28"/>
    <w:rsid w:val="0AF50172"/>
    <w:rsid w:val="0B0ACCE9"/>
    <w:rsid w:val="0B34EECD"/>
    <w:rsid w:val="0BD7259F"/>
    <w:rsid w:val="0D3B0238"/>
    <w:rsid w:val="0DCB4ADC"/>
    <w:rsid w:val="0E503593"/>
    <w:rsid w:val="0E86BF31"/>
    <w:rsid w:val="0F51FC27"/>
    <w:rsid w:val="0F624803"/>
    <w:rsid w:val="0F72B904"/>
    <w:rsid w:val="0F87BCB9"/>
    <w:rsid w:val="102581ED"/>
    <w:rsid w:val="1157EF10"/>
    <w:rsid w:val="11AB7F55"/>
    <w:rsid w:val="12601F61"/>
    <w:rsid w:val="126ADA2B"/>
    <w:rsid w:val="1285C88B"/>
    <w:rsid w:val="132860DD"/>
    <w:rsid w:val="1355C3E2"/>
    <w:rsid w:val="1493F44A"/>
    <w:rsid w:val="14E34F67"/>
    <w:rsid w:val="14F1BDD0"/>
    <w:rsid w:val="156BF210"/>
    <w:rsid w:val="157CB39F"/>
    <w:rsid w:val="15A864A0"/>
    <w:rsid w:val="15DB6C21"/>
    <w:rsid w:val="1722F9A1"/>
    <w:rsid w:val="17304938"/>
    <w:rsid w:val="17C0D941"/>
    <w:rsid w:val="19B3DA57"/>
    <w:rsid w:val="19F53BF6"/>
    <w:rsid w:val="19FBEFE8"/>
    <w:rsid w:val="1AC5F1AB"/>
    <w:rsid w:val="1B6E27E6"/>
    <w:rsid w:val="1CEA5C93"/>
    <w:rsid w:val="1D6B4E4D"/>
    <w:rsid w:val="1DA3A573"/>
    <w:rsid w:val="1E500340"/>
    <w:rsid w:val="1E89153B"/>
    <w:rsid w:val="1FD2772C"/>
    <w:rsid w:val="20620F82"/>
    <w:rsid w:val="21846B26"/>
    <w:rsid w:val="237C1DBB"/>
    <w:rsid w:val="2381913F"/>
    <w:rsid w:val="238DCA23"/>
    <w:rsid w:val="23ECDF0A"/>
    <w:rsid w:val="249B4C34"/>
    <w:rsid w:val="2586CDDA"/>
    <w:rsid w:val="266EBD23"/>
    <w:rsid w:val="2679F793"/>
    <w:rsid w:val="2687FA9C"/>
    <w:rsid w:val="26B94F7D"/>
    <w:rsid w:val="26F433AB"/>
    <w:rsid w:val="270584F9"/>
    <w:rsid w:val="27B48394"/>
    <w:rsid w:val="27E21E81"/>
    <w:rsid w:val="27FCA7C4"/>
    <w:rsid w:val="28F9665B"/>
    <w:rsid w:val="290D814D"/>
    <w:rsid w:val="296E5824"/>
    <w:rsid w:val="29AA2D06"/>
    <w:rsid w:val="2AB1A309"/>
    <w:rsid w:val="2ADB063C"/>
    <w:rsid w:val="2BAF9F3D"/>
    <w:rsid w:val="2C66875C"/>
    <w:rsid w:val="2C7CD7F5"/>
    <w:rsid w:val="2CBB8E1C"/>
    <w:rsid w:val="2CF2D450"/>
    <w:rsid w:val="2D60918F"/>
    <w:rsid w:val="2E071586"/>
    <w:rsid w:val="2EBC8B5A"/>
    <w:rsid w:val="2EC29BDA"/>
    <w:rsid w:val="2F684CFA"/>
    <w:rsid w:val="2FDD9765"/>
    <w:rsid w:val="2FF601D8"/>
    <w:rsid w:val="3008D667"/>
    <w:rsid w:val="30FF0818"/>
    <w:rsid w:val="32CBA59E"/>
    <w:rsid w:val="33316639"/>
    <w:rsid w:val="33C9E210"/>
    <w:rsid w:val="33D8678A"/>
    <w:rsid w:val="33DA2D79"/>
    <w:rsid w:val="33EBAEAB"/>
    <w:rsid w:val="33EF69F0"/>
    <w:rsid w:val="349A7D2F"/>
    <w:rsid w:val="34EC99A2"/>
    <w:rsid w:val="3532F8CA"/>
    <w:rsid w:val="36BE8091"/>
    <w:rsid w:val="372E21C0"/>
    <w:rsid w:val="374327EF"/>
    <w:rsid w:val="37A12281"/>
    <w:rsid w:val="37CD1E34"/>
    <w:rsid w:val="381EAEC1"/>
    <w:rsid w:val="393D2B2E"/>
    <w:rsid w:val="397327F8"/>
    <w:rsid w:val="39DA8BCA"/>
    <w:rsid w:val="3A1AFECF"/>
    <w:rsid w:val="3A9832CE"/>
    <w:rsid w:val="3AC2E071"/>
    <w:rsid w:val="3BB4ADAF"/>
    <w:rsid w:val="3BFD1590"/>
    <w:rsid w:val="3C8E3424"/>
    <w:rsid w:val="3CCAD201"/>
    <w:rsid w:val="3D383829"/>
    <w:rsid w:val="3DBDB3AC"/>
    <w:rsid w:val="3EF0CEC7"/>
    <w:rsid w:val="3F10354B"/>
    <w:rsid w:val="4000B239"/>
    <w:rsid w:val="407375C5"/>
    <w:rsid w:val="40A4BF77"/>
    <w:rsid w:val="40B166DF"/>
    <w:rsid w:val="43A35937"/>
    <w:rsid w:val="444BCE76"/>
    <w:rsid w:val="45DFECB3"/>
    <w:rsid w:val="4612E0F4"/>
    <w:rsid w:val="46987CF9"/>
    <w:rsid w:val="46B8DB20"/>
    <w:rsid w:val="46E8838B"/>
    <w:rsid w:val="479E7E9E"/>
    <w:rsid w:val="48038D67"/>
    <w:rsid w:val="4836C3B1"/>
    <w:rsid w:val="48AC5782"/>
    <w:rsid w:val="49310370"/>
    <w:rsid w:val="49B2BA0A"/>
    <w:rsid w:val="49C8FBBA"/>
    <w:rsid w:val="4A3A3DAC"/>
    <w:rsid w:val="4A4C33B3"/>
    <w:rsid w:val="4A7750F6"/>
    <w:rsid w:val="4C063D54"/>
    <w:rsid w:val="4C7D6B7F"/>
    <w:rsid w:val="4CCBA295"/>
    <w:rsid w:val="4D3A50A6"/>
    <w:rsid w:val="4D49EA71"/>
    <w:rsid w:val="4DF6E082"/>
    <w:rsid w:val="4E097957"/>
    <w:rsid w:val="4E63513A"/>
    <w:rsid w:val="4EBA95EF"/>
    <w:rsid w:val="50067AF1"/>
    <w:rsid w:val="507C5F8F"/>
    <w:rsid w:val="50C1C9DC"/>
    <w:rsid w:val="520108E5"/>
    <w:rsid w:val="523A116B"/>
    <w:rsid w:val="52C5520B"/>
    <w:rsid w:val="5302C1FF"/>
    <w:rsid w:val="53034108"/>
    <w:rsid w:val="533C5CFA"/>
    <w:rsid w:val="537A8627"/>
    <w:rsid w:val="53A77AE9"/>
    <w:rsid w:val="53FE42B8"/>
    <w:rsid w:val="54B0C2A6"/>
    <w:rsid w:val="54CE1494"/>
    <w:rsid w:val="553C0B8B"/>
    <w:rsid w:val="55621FDB"/>
    <w:rsid w:val="556BE700"/>
    <w:rsid w:val="55761B98"/>
    <w:rsid w:val="55B09A15"/>
    <w:rsid w:val="56135FAB"/>
    <w:rsid w:val="5998D475"/>
    <w:rsid w:val="59F7E83B"/>
    <w:rsid w:val="5B578086"/>
    <w:rsid w:val="5B7350E9"/>
    <w:rsid w:val="5B8CCAA0"/>
    <w:rsid w:val="5BE37697"/>
    <w:rsid w:val="5BEFA7CC"/>
    <w:rsid w:val="5C6287C2"/>
    <w:rsid w:val="5CE7C9DA"/>
    <w:rsid w:val="5D7DCAFA"/>
    <w:rsid w:val="5D8B7832"/>
    <w:rsid w:val="5DAC0B57"/>
    <w:rsid w:val="5DB2BA64"/>
    <w:rsid w:val="5DF743F9"/>
    <w:rsid w:val="5E8BC0C3"/>
    <w:rsid w:val="5FA00AFC"/>
    <w:rsid w:val="6060F283"/>
    <w:rsid w:val="609CDA01"/>
    <w:rsid w:val="60B768D9"/>
    <w:rsid w:val="60E8ACD1"/>
    <w:rsid w:val="61223C92"/>
    <w:rsid w:val="6127B0FC"/>
    <w:rsid w:val="61838FED"/>
    <w:rsid w:val="62BABA85"/>
    <w:rsid w:val="635B63DA"/>
    <w:rsid w:val="6372442D"/>
    <w:rsid w:val="63E1C752"/>
    <w:rsid w:val="63FA5297"/>
    <w:rsid w:val="6489FB7F"/>
    <w:rsid w:val="64E8E4F1"/>
    <w:rsid w:val="65532EE1"/>
    <w:rsid w:val="655D9339"/>
    <w:rsid w:val="658CDE3F"/>
    <w:rsid w:val="65B42D3A"/>
    <w:rsid w:val="67C146D5"/>
    <w:rsid w:val="69C96CC3"/>
    <w:rsid w:val="6A601C99"/>
    <w:rsid w:val="6A99462A"/>
    <w:rsid w:val="6AA90EAE"/>
    <w:rsid w:val="6B021AE0"/>
    <w:rsid w:val="6B7B98D1"/>
    <w:rsid w:val="6C81FF19"/>
    <w:rsid w:val="6CDE0F6C"/>
    <w:rsid w:val="6CE57DBC"/>
    <w:rsid w:val="6CEAE838"/>
    <w:rsid w:val="6D7E7CB2"/>
    <w:rsid w:val="6EB3D51C"/>
    <w:rsid w:val="7015B02E"/>
    <w:rsid w:val="71163E23"/>
    <w:rsid w:val="7181B5EE"/>
    <w:rsid w:val="7368B35E"/>
    <w:rsid w:val="73A8F70A"/>
    <w:rsid w:val="74B28DEA"/>
    <w:rsid w:val="768EBE19"/>
    <w:rsid w:val="769E2ECB"/>
    <w:rsid w:val="76AAF7A2"/>
    <w:rsid w:val="77D702D6"/>
    <w:rsid w:val="78AE6257"/>
    <w:rsid w:val="78B44F5A"/>
    <w:rsid w:val="78D1D699"/>
    <w:rsid w:val="792BC8DB"/>
    <w:rsid w:val="797B4CE4"/>
    <w:rsid w:val="7A544CC5"/>
    <w:rsid w:val="7C625415"/>
    <w:rsid w:val="7CF9D1A6"/>
    <w:rsid w:val="7D4A11CD"/>
    <w:rsid w:val="7D62426A"/>
    <w:rsid w:val="7D65CC65"/>
    <w:rsid w:val="7D919EFC"/>
    <w:rsid w:val="7D995BF9"/>
    <w:rsid w:val="7DB93541"/>
    <w:rsid w:val="7E2CCFC0"/>
    <w:rsid w:val="7E3AE2BA"/>
    <w:rsid w:val="7E9E423B"/>
    <w:rsid w:val="7EA5495A"/>
    <w:rsid w:val="7F83C6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5805C"/>
  <w15:docId w15:val="{96CCAABE-FE3E-4DA3-88C1-58F1E20CC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1868F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54887"/>
    <w:rPr>
      <w:rFonts w:ascii="Tahoma" w:hAnsi="Tahoma" w:cs="Tahoma"/>
      <w:sz w:val="16"/>
      <w:szCs w:val="16"/>
    </w:rPr>
  </w:style>
  <w:style w:type="character" w:customStyle="1" w:styleId="BalloonTextChar">
    <w:name w:val="Balloon Text Char"/>
    <w:basedOn w:val="DefaultParagraphFont"/>
    <w:link w:val="BalloonText"/>
    <w:rsid w:val="00E54887"/>
    <w:rPr>
      <w:rFonts w:ascii="Tahoma" w:hAnsi="Tahoma" w:cs="Tahoma"/>
      <w:sz w:val="16"/>
      <w:szCs w:val="16"/>
      <w:lang w:val="en-US" w:eastAsia="en-US"/>
    </w:rPr>
  </w:style>
  <w:style w:type="paragraph" w:styleId="Header">
    <w:name w:val="header"/>
    <w:basedOn w:val="Normal"/>
    <w:link w:val="HeaderChar"/>
    <w:uiPriority w:val="99"/>
    <w:rsid w:val="00BF1A3D"/>
    <w:pPr>
      <w:tabs>
        <w:tab w:val="center" w:pos="4680"/>
        <w:tab w:val="right" w:pos="9360"/>
      </w:tabs>
    </w:pPr>
  </w:style>
  <w:style w:type="character" w:customStyle="1" w:styleId="HeaderChar">
    <w:name w:val="Header Char"/>
    <w:basedOn w:val="DefaultParagraphFont"/>
    <w:link w:val="Header"/>
    <w:uiPriority w:val="99"/>
    <w:rsid w:val="00BF1A3D"/>
    <w:rPr>
      <w:sz w:val="24"/>
      <w:szCs w:val="24"/>
      <w:lang w:val="en-US" w:eastAsia="en-US"/>
    </w:rPr>
  </w:style>
  <w:style w:type="paragraph" w:styleId="Footer">
    <w:name w:val="footer"/>
    <w:basedOn w:val="Normal"/>
    <w:link w:val="FooterChar"/>
    <w:uiPriority w:val="99"/>
    <w:rsid w:val="00BF1A3D"/>
    <w:pPr>
      <w:tabs>
        <w:tab w:val="center" w:pos="4680"/>
        <w:tab w:val="right" w:pos="9360"/>
      </w:tabs>
    </w:pPr>
  </w:style>
  <w:style w:type="character" w:customStyle="1" w:styleId="FooterChar">
    <w:name w:val="Footer Char"/>
    <w:basedOn w:val="DefaultParagraphFont"/>
    <w:link w:val="Footer"/>
    <w:uiPriority w:val="99"/>
    <w:rsid w:val="00BF1A3D"/>
    <w:rPr>
      <w:sz w:val="24"/>
      <w:szCs w:val="24"/>
      <w:lang w:val="en-US" w:eastAsia="en-US"/>
    </w:rPr>
  </w:style>
  <w:style w:type="table" w:styleId="TableGrid">
    <w:name w:val="Table Grid"/>
    <w:basedOn w:val="TableNormal"/>
    <w:rsid w:val="0061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611DD2"/>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MediumGrid3-Accent3">
    <w:name w:val="Medium Grid 3 Accent 3"/>
    <w:basedOn w:val="TableNormal"/>
    <w:uiPriority w:val="69"/>
    <w:rsid w:val="00611DD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1-Accent3">
    <w:name w:val="Medium Grid 1 Accent 3"/>
    <w:basedOn w:val="TableNormal"/>
    <w:uiPriority w:val="67"/>
    <w:rsid w:val="00611DD2"/>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paragraph" w:styleId="ListParagraph">
    <w:name w:val="List Paragraph"/>
    <w:basedOn w:val="Normal"/>
    <w:uiPriority w:val="34"/>
    <w:qFormat/>
    <w:rsid w:val="00797495"/>
    <w:pPr>
      <w:ind w:left="720"/>
      <w:contextualSpacing/>
    </w:pPr>
  </w:style>
  <w:style w:type="character" w:styleId="CommentReference">
    <w:name w:val="annotation reference"/>
    <w:basedOn w:val="DefaultParagraphFont"/>
    <w:rsid w:val="00A3602A"/>
    <w:rPr>
      <w:sz w:val="16"/>
      <w:szCs w:val="16"/>
    </w:rPr>
  </w:style>
  <w:style w:type="paragraph" w:styleId="CommentText">
    <w:name w:val="annotation text"/>
    <w:basedOn w:val="Normal"/>
    <w:link w:val="CommentTextChar"/>
    <w:rsid w:val="00A3602A"/>
    <w:rPr>
      <w:sz w:val="20"/>
      <w:szCs w:val="20"/>
    </w:rPr>
  </w:style>
  <w:style w:type="character" w:customStyle="1" w:styleId="CommentTextChar">
    <w:name w:val="Comment Text Char"/>
    <w:basedOn w:val="DefaultParagraphFont"/>
    <w:link w:val="CommentText"/>
    <w:rsid w:val="00A3602A"/>
  </w:style>
  <w:style w:type="paragraph" w:styleId="CommentSubject">
    <w:name w:val="annotation subject"/>
    <w:basedOn w:val="CommentText"/>
    <w:next w:val="CommentText"/>
    <w:link w:val="CommentSubjectChar"/>
    <w:rsid w:val="00A3602A"/>
    <w:rPr>
      <w:b/>
      <w:bCs/>
    </w:rPr>
  </w:style>
  <w:style w:type="character" w:customStyle="1" w:styleId="CommentSubjectChar">
    <w:name w:val="Comment Subject Char"/>
    <w:basedOn w:val="CommentTextChar"/>
    <w:link w:val="CommentSubject"/>
    <w:rsid w:val="00A3602A"/>
    <w:rPr>
      <w:b/>
      <w:bCs/>
    </w:rPr>
  </w:style>
  <w:style w:type="character" w:styleId="PlaceholderText">
    <w:name w:val="Placeholder Text"/>
    <w:basedOn w:val="DefaultParagraphFont"/>
    <w:uiPriority w:val="99"/>
    <w:semiHidden/>
    <w:rsid w:val="00BF399F"/>
    <w:rPr>
      <w:color w:val="808080"/>
    </w:rPr>
  </w:style>
  <w:style w:type="paragraph" w:customStyle="1" w:styleId="Noteboxed">
    <w:name w:val="Note (boxed)"/>
    <w:basedOn w:val="Normal"/>
    <w:qFormat/>
    <w:rsid w:val="00311F11"/>
    <w:pPr>
      <w:pBdr>
        <w:top w:val="dashSmallGap" w:sz="4" w:space="1" w:color="FF0000"/>
        <w:left w:val="dashSmallGap" w:sz="4" w:space="4" w:color="FF0000"/>
        <w:bottom w:val="dashSmallGap" w:sz="4" w:space="1" w:color="FF0000"/>
        <w:right w:val="dashSmallGap" w:sz="4" w:space="4" w:color="FF0000"/>
      </w:pBdr>
      <w:ind w:left="245" w:right="115" w:hanging="144"/>
    </w:pPr>
    <w:rPr>
      <w:rFonts w:ascii="Calibri" w:eastAsiaTheme="minorEastAsia" w:hAnsi="Calibri" w:cstheme="minorBidi"/>
      <w:color w:val="FF0000"/>
      <w:sz w:val="22"/>
      <w:lang w:val="en-CA"/>
    </w:rPr>
  </w:style>
  <w:style w:type="table" w:styleId="MediumShading1">
    <w:name w:val="Medium Shading 1"/>
    <w:basedOn w:val="TableNormal"/>
    <w:uiPriority w:val="63"/>
    <w:rsid w:val="00E50B27"/>
    <w:pPr>
      <w:ind w:left="101" w:right="101"/>
    </w:pPr>
    <w:rPr>
      <w:rFonts w:ascii="Calibri" w:eastAsiaTheme="minorEastAsia" w:hAnsi="Calibri" w:cstheme="minorBidi"/>
      <w:sz w:val="22"/>
      <w:szCs w:val="24"/>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rPr>
      <w:jc w:val="center"/>
    </w:trPr>
    <w:tcPr>
      <w:shd w:val="clear" w:color="auto" w:fill="E1E1E1"/>
    </w:tcPr>
    <w:tblStylePr w:type="firstRow">
      <w:pPr>
        <w:spacing w:before="0" w:after="0" w:line="240" w:lineRule="auto"/>
      </w:pPr>
      <w:rPr>
        <w:rFonts w:ascii="Calibri" w:hAnsi="Calibri"/>
        <w:b/>
        <w:bCs/>
        <w:color w:val="auto"/>
        <w:sz w:val="24"/>
      </w:rPr>
      <w:tblPr/>
      <w:tcPr>
        <w:shd w:val="clear" w:color="auto" w:fill="8EAADB" w:themeFill="accent1" w:themeFillTint="99"/>
      </w:tcPr>
    </w:tblStylePr>
    <w:tblStylePr w:type="lastRow">
      <w:pPr>
        <w:wordWrap/>
        <w:spacing w:before="0" w:beforeAutospacing="0" w:after="0" w:afterAutospacing="0" w:line="240" w:lineRule="auto"/>
        <w:jc w:val="left"/>
      </w:pPr>
      <w:rPr>
        <w:rFonts w:asciiTheme="majorHAnsi" w:hAnsiTheme="majorHAnsi"/>
        <w:b/>
        <w:bCs/>
        <w:sz w:val="24"/>
      </w:rPr>
      <w:tblPr/>
      <w:tcPr>
        <w:shd w:val="clear" w:color="auto" w:fill="D9D9D9" w:themeFill="background1" w:themeFillShade="D9"/>
      </w:tcPr>
    </w:tblStylePr>
    <w:tblStylePr w:type="firstCol">
      <w:rPr>
        <w:b/>
        <w:bCs/>
      </w:rPr>
    </w:tblStylePr>
    <w:tblStylePr w:type="lastCol">
      <w:rPr>
        <w:b/>
        <w:bCs/>
      </w:rPr>
    </w:tblStylePr>
    <w:tblStylePr w:type="band1Horz">
      <w:tblPr/>
      <w:tcPr>
        <w:shd w:val="clear" w:color="auto" w:fill="FFFFFF" w:themeFill="background1"/>
      </w:tcPr>
    </w:tblStylePr>
    <w:tblStylePr w:type="band2Horz">
      <w:tblPr/>
      <w:tcPr>
        <w:shd w:val="clear" w:color="auto" w:fill="D9E2F3" w:themeFill="accent1" w:themeFillTint="33"/>
      </w:tcPr>
    </w:tblStylePr>
  </w:style>
  <w:style w:type="paragraph" w:customStyle="1" w:styleId="Headingwithoutnumbers">
    <w:name w:val="Heading (without numbers)"/>
    <w:basedOn w:val="Heading1"/>
    <w:next w:val="Normal"/>
    <w:qFormat/>
    <w:rsid w:val="001868FC"/>
    <w:pPr>
      <w:shd w:val="clear" w:color="auto" w:fill="0075CC"/>
      <w:spacing w:before="480" w:after="120"/>
      <w:ind w:left="14" w:right="14"/>
    </w:pPr>
    <w:rPr>
      <w:b/>
      <w:bCs/>
      <w:color w:val="F2F2F2" w:themeColor="background1" w:themeShade="F2"/>
      <w:szCs w:val="28"/>
      <w:lang w:val="en-CA"/>
    </w:rPr>
  </w:style>
  <w:style w:type="character" w:customStyle="1" w:styleId="Heading1Char">
    <w:name w:val="Heading 1 Char"/>
    <w:basedOn w:val="DefaultParagraphFont"/>
    <w:link w:val="Heading1"/>
    <w:rsid w:val="001868FC"/>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580C01"/>
    <w:rPr>
      <w:sz w:val="24"/>
      <w:szCs w:val="24"/>
    </w:rPr>
  </w:style>
  <w:style w:type="character" w:styleId="Mention">
    <w:name w:val="Mention"/>
    <w:basedOn w:val="DefaultParagraphFont"/>
    <w:uiPriority w:val="99"/>
    <w:unhideWhenUsed/>
    <w:rsid w:val="008977F7"/>
    <w:rPr>
      <w:color w:val="2B579A"/>
      <w:shd w:val="clear" w:color="auto" w:fill="E1DFDD"/>
    </w:rPr>
  </w:style>
  <w:style w:type="character" w:styleId="Strong">
    <w:name w:val="Strong"/>
    <w:basedOn w:val="DefaultParagraphFont"/>
    <w:uiPriority w:val="22"/>
    <w:qFormat/>
    <w:rsid w:val="00D337E1"/>
    <w:rPr>
      <w:b/>
      <w:bCs/>
    </w:rPr>
  </w:style>
  <w:style w:type="paragraph" w:styleId="NormalWeb">
    <w:name w:val="Normal (Web)"/>
    <w:basedOn w:val="Normal"/>
    <w:uiPriority w:val="99"/>
    <w:unhideWhenUsed/>
    <w:rsid w:val="00D337E1"/>
    <w:pPr>
      <w:spacing w:before="100" w:beforeAutospacing="1" w:after="100" w:afterAutospacing="1"/>
    </w:pPr>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1BE4AC45FFDF40817797AA4437CA4A" ma:contentTypeVersion="23" ma:contentTypeDescription="Create a new document." ma:contentTypeScope="" ma:versionID="992341d35bebe31e1b1f3b74bcf41ab3">
  <xsd:schema xmlns:xsd="http://www.w3.org/2001/XMLSchema" xmlns:xs="http://www.w3.org/2001/XMLSchema" xmlns:p="http://schemas.microsoft.com/office/2006/metadata/properties" xmlns:ns2="55cc81ef-53ba-401c-bcfe-351ec4f8480f" xmlns:ns3="9603cc29-8a19-4f1a-ad41-934d9bb9a36f" targetNamespace="http://schemas.microsoft.com/office/2006/metadata/properties" ma:root="true" ma:fieldsID="f45c3722e9cfb9f1c983f567743ff06f" ns2:_="" ns3:_="">
    <xsd:import namespace="55cc81ef-53ba-401c-bcfe-351ec4f8480f"/>
    <xsd:import namespace="9603cc29-8a19-4f1a-ad41-934d9bb9a36f"/>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ReviewedStatus" minOccurs="0"/>
                <xsd:element ref="ns2:Review_x0020_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c81ef-53ba-401c-bcfe-351ec4f848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672a58-b4e3-4964-865a-e3a6b86a41aa"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ReviewedStatus" ma:index="27" nillable="true" ma:displayName="Reviewed Status" ma:format="Dropdown" ma:internalName="ReviewedStatus">
      <xsd:simpleType>
        <xsd:restriction base="dms:Choice">
          <xsd:enumeration value="Yes"/>
          <xsd:enumeration value="No"/>
          <xsd:enumeration value="Not Reviewed"/>
        </xsd:restriction>
      </xsd:simpleType>
    </xsd:element>
    <xsd:element name="Review_x0020_Status" ma:index="28" nillable="true" ma:displayName="Review Status" ma:default="Not Reviewed" ma:format="Dropdown" ma:internalName="Review_x0020_Status">
      <xsd:simpleType>
        <xsd:restriction base="dms:Choice">
          <xsd:enumeration value="Reviewed"/>
          <xsd:enumeration value="In Progress"/>
          <xsd:enumeration value="Not Reviewed"/>
          <xsd:enumeration value="2nd Review Required"/>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03cc29-8a19-4f1a-ad41-934d9bb9a3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041410-6e3e-44c1-b55b-307b4f5243cf}" ma:internalName="TaxCatchAll" ma:showField="CatchAllData" ma:web="9603cc29-8a19-4f1a-ad41-934d9bb9a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cc81ef-53ba-401c-bcfe-351ec4f8480f">
      <Terms xmlns="http://schemas.microsoft.com/office/infopath/2007/PartnerControls"/>
    </lcf76f155ced4ddcb4097134ff3c332f>
    <TaxCatchAll xmlns="9603cc29-8a19-4f1a-ad41-934d9bb9a36f" xsi:nil="true"/>
    <_Flow_SignoffStatus xmlns="55cc81ef-53ba-401c-bcfe-351ec4f8480f" xsi:nil="true"/>
    <Review_x0020_Status xmlns="55cc81ef-53ba-401c-bcfe-351ec4f8480f">Not Reviewed</Review_x0020_Status>
    <ReviewedStatus xmlns="55cc81ef-53ba-401c-bcfe-351ec4f8480f" xsi:nil="true"/>
  </documentManagement>
</p:properties>
</file>

<file path=customXml/itemProps1.xml><?xml version="1.0" encoding="utf-8"?>
<ds:datastoreItem xmlns:ds="http://schemas.openxmlformats.org/officeDocument/2006/customXml" ds:itemID="{73BF8AC4-40FE-4B73-BEDF-601D80AA9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c81ef-53ba-401c-bcfe-351ec4f8480f"/>
    <ds:schemaRef ds:uri="9603cc29-8a19-4f1a-ad41-934d9bb9a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CB9C50-CEE3-46FF-848D-744D219220E0}">
  <ds:schemaRefs>
    <ds:schemaRef ds:uri="http://schemas.openxmlformats.org/officeDocument/2006/bibliography"/>
  </ds:schemaRefs>
</ds:datastoreItem>
</file>

<file path=customXml/itemProps3.xml><?xml version="1.0" encoding="utf-8"?>
<ds:datastoreItem xmlns:ds="http://schemas.openxmlformats.org/officeDocument/2006/customXml" ds:itemID="{0DE5ED36-DCA3-4D03-938C-3BBBF0B308E5}">
  <ds:schemaRefs>
    <ds:schemaRef ds:uri="http://schemas.microsoft.com/sharepoint/v3/contenttype/forms"/>
  </ds:schemaRefs>
</ds:datastoreItem>
</file>

<file path=customXml/itemProps4.xml><?xml version="1.0" encoding="utf-8"?>
<ds:datastoreItem xmlns:ds="http://schemas.openxmlformats.org/officeDocument/2006/customXml" ds:itemID="{096501F3-FB18-4730-9883-51EF0FCEA328}">
  <ds:schemaRefs>
    <ds:schemaRef ds:uri="http://schemas.microsoft.com/office/2006/metadata/properties"/>
    <ds:schemaRef ds:uri="http://schemas.microsoft.com/office/infopath/2007/PartnerControls"/>
    <ds:schemaRef ds:uri="55cc81ef-53ba-401c-bcfe-351ec4f8480f"/>
    <ds:schemaRef ds:uri="9603cc29-8a19-4f1a-ad41-934d9bb9a36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1703</Words>
  <Characters>10765</Characters>
  <Application>Microsoft Office Word</Application>
  <DocSecurity>0</DocSecurity>
  <Lines>237</Lines>
  <Paragraphs>116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 Industrial Transformation Challenge 2026_EOI Template</dc:title>
  <dc:subject/>
  <dc:creator>Emissions Reduction Alberta</dc:creator>
  <cp:keywords/>
  <dc:description/>
  <cp:lastModifiedBy>Moh Elshamy</cp:lastModifiedBy>
  <cp:revision>4</cp:revision>
  <dcterms:created xsi:type="dcterms:W3CDTF">2026-04-28T13:41:00Z</dcterms:created>
  <dcterms:modified xsi:type="dcterms:W3CDTF">2026-04-28T17:17:00Z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6</vt:lpwstr>
  </property>
  <property fmtid="{D5CDD505-2E9C-101B-9397-08002B2CF9AE}" pid="3" name="MediaServiceImageTags">
    <vt:lpwstr/>
  </property>
  <property fmtid="{D5CDD505-2E9C-101B-9397-08002B2CF9AE}" pid="4" name="ContentTypeId">
    <vt:lpwstr>0x0101007E1BE4AC45FFDF40817797AA4437CA4A</vt:lpwstr>
  </property>
  <property fmtid="{D5CDD505-2E9C-101B-9397-08002B2CF9AE}" pid="5" name="GrammarlyDocumentId">
    <vt:lpwstr>ea762f30503ac5730751dec1e3cf6a67ef43034c59d00d0dfb4a2c41e810902a</vt:lpwstr>
  </property>
  <property fmtid="{D5CDD505-2E9C-101B-9397-08002B2CF9AE}" pid="6" name="docLang">
    <vt:lpwstr>en</vt:lpwstr>
  </property>
</Properties>
</file>